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C417E" w14:textId="77777777" w:rsidR="00C47CF6" w:rsidRPr="00C47CF6" w:rsidRDefault="00C47CF6" w:rsidP="00C47CF6">
      <w:pPr>
        <w:rPr>
          <w:rFonts w:ascii="Franklin Gothic Book" w:hAnsi="Franklin Gothic Book"/>
          <w:sz w:val="24"/>
          <w:szCs w:val="24"/>
        </w:rPr>
      </w:pPr>
      <w:bookmarkStart w:id="0" w:name="_Hlk84430153"/>
    </w:p>
    <w:p w14:paraId="47D92895" w14:textId="77777777" w:rsidR="00C47CF6" w:rsidRPr="00C47CF6" w:rsidRDefault="00C47CF6" w:rsidP="00C47CF6">
      <w:pPr>
        <w:rPr>
          <w:rFonts w:ascii="Franklin Gothic Book" w:hAnsi="Franklin Gothic Book"/>
          <w:sz w:val="24"/>
          <w:szCs w:val="24"/>
        </w:rPr>
      </w:pPr>
    </w:p>
    <w:p w14:paraId="6CB79F7D" w14:textId="77777777" w:rsidR="00C47CF6" w:rsidRDefault="00C47CF6" w:rsidP="00C47CF6">
      <w:pPr>
        <w:jc w:val="center"/>
        <w:rPr>
          <w:rFonts w:ascii="Franklin Gothic Book" w:hAnsi="Franklin Gothic Book"/>
          <w:b/>
          <w:bCs/>
          <w:sz w:val="28"/>
          <w:szCs w:val="28"/>
          <w:u w:val="single"/>
        </w:rPr>
      </w:pPr>
      <w:r w:rsidRPr="00C47CF6">
        <w:rPr>
          <w:rFonts w:ascii="Franklin Gothic Book" w:hAnsi="Franklin Gothic Book"/>
          <w:b/>
          <w:bCs/>
          <w:sz w:val="28"/>
          <w:szCs w:val="28"/>
          <w:u w:val="single"/>
        </w:rPr>
        <w:t xml:space="preserve">Consent for surgery </w:t>
      </w:r>
      <w:r w:rsidRPr="00C47CF6">
        <w:rPr>
          <w:rFonts w:ascii="Franklin Gothic Book" w:hAnsi="Franklin Gothic Book"/>
          <w:b/>
          <w:bCs/>
          <w:sz w:val="28"/>
          <w:szCs w:val="28"/>
          <w:u w:val="single"/>
        </w:rPr>
        <w:t>for implants</w:t>
      </w:r>
    </w:p>
    <w:p w14:paraId="0800B502" w14:textId="77777777" w:rsidR="00C47CF6" w:rsidRDefault="00C47CF6" w:rsidP="00C47CF6">
      <w:pPr>
        <w:jc w:val="left"/>
        <w:rPr>
          <w:rFonts w:ascii="Franklin Gothic Book" w:hAnsi="Franklin Gothic Book"/>
          <w:b/>
          <w:bCs/>
          <w:sz w:val="28"/>
          <w:szCs w:val="28"/>
          <w:u w:val="single"/>
        </w:rPr>
      </w:pPr>
    </w:p>
    <w:p w14:paraId="5D5733EA" w14:textId="3D7C6EA7" w:rsidR="00C47CF6" w:rsidRPr="00C47CF6" w:rsidRDefault="00C47CF6" w:rsidP="00C47CF6">
      <w:pPr>
        <w:jc w:val="left"/>
        <w:rPr>
          <w:rFonts w:ascii="Franklin Gothic Book" w:hAnsi="Franklin Gothic Book"/>
          <w:b/>
          <w:bCs/>
          <w:sz w:val="28"/>
          <w:szCs w:val="28"/>
          <w:u w:val="single"/>
        </w:rPr>
      </w:pPr>
      <w:r>
        <w:rPr>
          <w:rFonts w:ascii="Franklin Gothic Book" w:hAnsi="Franklin Gothic Book"/>
          <w:b/>
          <w:bCs/>
          <w:sz w:val="28"/>
          <w:szCs w:val="28"/>
          <w:u w:val="single"/>
        </w:rPr>
        <w:t>P</w:t>
      </w:r>
      <w:r w:rsidRPr="00C47CF6">
        <w:rPr>
          <w:rFonts w:ascii="Franklin Gothic Book" w:hAnsi="Franklin Gothic Book"/>
          <w:b/>
          <w:bCs/>
          <w:sz w:val="28"/>
          <w:szCs w:val="28"/>
          <w:u w:val="single"/>
        </w:rPr>
        <w:t>atient name:</w:t>
      </w:r>
      <w:r>
        <w:rPr>
          <w:rFonts w:ascii="Franklin Gothic Book" w:hAnsi="Franklin Gothic Book"/>
          <w:b/>
          <w:bCs/>
          <w:sz w:val="28"/>
          <w:szCs w:val="28"/>
          <w:u w:val="single"/>
        </w:rPr>
        <w:t xml:space="preserve"> </w:t>
      </w:r>
      <w:r w:rsidRPr="00C47CF6">
        <w:rPr>
          <w:rFonts w:ascii="Franklin Gothic Book" w:hAnsi="Franklin Gothic Book"/>
          <w:sz w:val="24"/>
          <w:szCs w:val="24"/>
        </w:rPr>
        <w:t>………………………………………………………………………………………………………</w:t>
      </w:r>
    </w:p>
    <w:p w14:paraId="2DF8CCB2" w14:textId="77777777" w:rsidR="00C47CF6" w:rsidRPr="00C47CF6" w:rsidRDefault="00C47CF6" w:rsidP="00C47CF6">
      <w:pPr>
        <w:rPr>
          <w:rFonts w:ascii="Franklin Gothic Book" w:hAnsi="Franklin Gothic Book"/>
          <w:sz w:val="24"/>
          <w:szCs w:val="24"/>
        </w:rPr>
      </w:pPr>
    </w:p>
    <w:p w14:paraId="3CD18E59" w14:textId="13AB8CCF" w:rsidR="00C47CF6" w:rsidRPr="00C47CF6" w:rsidRDefault="00C47CF6" w:rsidP="00C47CF6">
      <w:pPr>
        <w:rPr>
          <w:rFonts w:ascii="Franklin Gothic Book" w:hAnsi="Franklin Gothic Book"/>
          <w:sz w:val="24"/>
          <w:szCs w:val="24"/>
          <w:u w:val="single"/>
        </w:rPr>
      </w:pPr>
      <w:r w:rsidRPr="00C47CF6">
        <w:rPr>
          <w:rFonts w:ascii="Franklin Gothic Book" w:hAnsi="Franklin Gothic Book"/>
          <w:sz w:val="24"/>
          <w:szCs w:val="24"/>
          <w:u w:val="single"/>
        </w:rPr>
        <w:t xml:space="preserve">Instructions prior to </w:t>
      </w:r>
      <w:r>
        <w:rPr>
          <w:rFonts w:ascii="Franklin Gothic Book" w:hAnsi="Franklin Gothic Book"/>
          <w:sz w:val="24"/>
          <w:szCs w:val="24"/>
          <w:u w:val="single"/>
        </w:rPr>
        <w:t xml:space="preserve">implant </w:t>
      </w:r>
      <w:r w:rsidRPr="00C47CF6">
        <w:rPr>
          <w:rFonts w:ascii="Franklin Gothic Book" w:hAnsi="Franklin Gothic Book"/>
          <w:sz w:val="24"/>
          <w:szCs w:val="24"/>
          <w:u w:val="single"/>
        </w:rPr>
        <w:t>surgery</w:t>
      </w:r>
    </w:p>
    <w:p w14:paraId="4E4EC353" w14:textId="77777777" w:rsidR="00C47CF6" w:rsidRPr="00C47CF6" w:rsidRDefault="00C47CF6" w:rsidP="00C47CF6">
      <w:pPr>
        <w:rPr>
          <w:rFonts w:ascii="Franklin Gothic Book" w:hAnsi="Franklin Gothic Book"/>
          <w:sz w:val="24"/>
          <w:szCs w:val="24"/>
        </w:rPr>
      </w:pPr>
    </w:p>
    <w:p w14:paraId="525CE993" w14:textId="6A19D10F" w:rsidR="00C47CF6" w:rsidRPr="00C47CF6" w:rsidRDefault="00C47CF6" w:rsidP="00C47CF6">
      <w:pPr>
        <w:rPr>
          <w:rFonts w:ascii="Franklin Gothic Book" w:hAnsi="Franklin Gothic Book"/>
          <w:sz w:val="24"/>
          <w:szCs w:val="24"/>
        </w:rPr>
      </w:pPr>
      <w:r w:rsidRPr="00C47CF6">
        <w:rPr>
          <w:rFonts w:ascii="Franklin Gothic Book" w:hAnsi="Franklin Gothic Book"/>
          <w:sz w:val="24"/>
          <w:szCs w:val="24"/>
        </w:rPr>
        <w:t xml:space="preserve">It is important that you take any prescribed medication as instructed by your doctor. It is also essential that you have a light meal prior to your treatment. </w:t>
      </w:r>
      <w:r w:rsidRPr="00C47CF6">
        <w:rPr>
          <w:rFonts w:ascii="Franklin Gothic Book" w:hAnsi="Franklin Gothic Book"/>
          <w:sz w:val="24"/>
          <w:szCs w:val="24"/>
          <w:u w:val="single"/>
        </w:rPr>
        <w:t>Please do not starve yourself.</w:t>
      </w:r>
    </w:p>
    <w:p w14:paraId="6D3011C7" w14:textId="77777777" w:rsidR="00C47CF6" w:rsidRDefault="00C47CF6" w:rsidP="00C47CF6">
      <w:pPr>
        <w:rPr>
          <w:rFonts w:ascii="Franklin Gothic Book" w:hAnsi="Franklin Gothic Book"/>
          <w:sz w:val="24"/>
          <w:szCs w:val="24"/>
        </w:rPr>
      </w:pPr>
      <w:r w:rsidRPr="00C47CF6">
        <w:rPr>
          <w:rFonts w:ascii="Franklin Gothic Book" w:hAnsi="Franklin Gothic Book"/>
          <w:sz w:val="24"/>
          <w:szCs w:val="24"/>
        </w:rPr>
        <w:t xml:space="preserve">We will provide you painkillers </w:t>
      </w:r>
      <w:r>
        <w:rPr>
          <w:rFonts w:ascii="Franklin Gothic Book" w:hAnsi="Franklin Gothic Book"/>
          <w:sz w:val="24"/>
          <w:szCs w:val="24"/>
        </w:rPr>
        <w:t xml:space="preserve">(and antibiotics if needed) </w:t>
      </w:r>
      <w:r w:rsidRPr="00C47CF6">
        <w:rPr>
          <w:rFonts w:ascii="Franklin Gothic Book" w:hAnsi="Franklin Gothic Book"/>
          <w:sz w:val="24"/>
          <w:szCs w:val="24"/>
        </w:rPr>
        <w:t xml:space="preserve">prior </w:t>
      </w:r>
      <w:r>
        <w:rPr>
          <w:rFonts w:ascii="Franklin Gothic Book" w:hAnsi="Franklin Gothic Book"/>
          <w:sz w:val="24"/>
          <w:szCs w:val="24"/>
        </w:rPr>
        <w:t>and after implant surgery.</w:t>
      </w:r>
    </w:p>
    <w:p w14:paraId="5995CD31" w14:textId="77777777" w:rsidR="00C47CF6" w:rsidRDefault="00C47CF6" w:rsidP="00C47CF6">
      <w:pPr>
        <w:rPr>
          <w:rFonts w:ascii="Franklin Gothic Book" w:hAnsi="Franklin Gothic Book"/>
          <w:sz w:val="24"/>
          <w:szCs w:val="24"/>
        </w:rPr>
      </w:pPr>
    </w:p>
    <w:p w14:paraId="124F9CAD" w14:textId="57830876" w:rsidR="00C47CF6" w:rsidRPr="00C47CF6" w:rsidRDefault="00C47CF6" w:rsidP="00C47CF6">
      <w:pPr>
        <w:rPr>
          <w:rFonts w:ascii="Franklin Gothic Book" w:hAnsi="Franklin Gothic Book"/>
          <w:sz w:val="24"/>
          <w:szCs w:val="24"/>
        </w:rPr>
      </w:pPr>
      <w:r>
        <w:rPr>
          <w:rFonts w:ascii="Franklin Gothic Book" w:hAnsi="Franklin Gothic Book"/>
          <w:sz w:val="24"/>
          <w:szCs w:val="24"/>
        </w:rPr>
        <w:t>Further verbal</w:t>
      </w:r>
      <w:r w:rsidRPr="00C47CF6">
        <w:rPr>
          <w:rFonts w:ascii="Franklin Gothic Book" w:hAnsi="Franklin Gothic Book"/>
          <w:sz w:val="24"/>
          <w:szCs w:val="24"/>
        </w:rPr>
        <w:t xml:space="preserve"> consent will be taken/confirmed on the day prior to embarking on the treatment.</w:t>
      </w:r>
    </w:p>
    <w:p w14:paraId="133A57F1" w14:textId="77777777" w:rsidR="00C47CF6" w:rsidRPr="00C47CF6" w:rsidRDefault="00C47CF6" w:rsidP="00C47CF6">
      <w:pPr>
        <w:rPr>
          <w:rFonts w:ascii="Franklin Gothic Book" w:hAnsi="Franklin Gothic Book"/>
          <w:sz w:val="24"/>
          <w:szCs w:val="24"/>
        </w:rPr>
      </w:pPr>
    </w:p>
    <w:p w14:paraId="404C69C7" w14:textId="77777777" w:rsidR="00C47CF6" w:rsidRPr="00C47CF6" w:rsidRDefault="00C47CF6" w:rsidP="00C47CF6">
      <w:pPr>
        <w:rPr>
          <w:rFonts w:ascii="Franklin Gothic Book" w:hAnsi="Franklin Gothic Book"/>
          <w:sz w:val="24"/>
          <w:szCs w:val="24"/>
          <w:u w:val="single"/>
        </w:rPr>
      </w:pPr>
      <w:r w:rsidRPr="00C47CF6">
        <w:rPr>
          <w:rFonts w:ascii="Franklin Gothic Book" w:hAnsi="Franklin Gothic Book"/>
          <w:sz w:val="24"/>
          <w:szCs w:val="24"/>
          <w:u w:val="single"/>
        </w:rPr>
        <w:t>Instructions after surgery</w:t>
      </w:r>
    </w:p>
    <w:p w14:paraId="4E82DE18" w14:textId="77777777" w:rsidR="00C47CF6" w:rsidRPr="00C47CF6" w:rsidRDefault="00C47CF6" w:rsidP="00C47CF6">
      <w:pPr>
        <w:rPr>
          <w:rFonts w:ascii="Franklin Gothic Book" w:hAnsi="Franklin Gothic Book"/>
          <w:sz w:val="24"/>
          <w:szCs w:val="24"/>
        </w:rPr>
      </w:pPr>
    </w:p>
    <w:p w14:paraId="46E469A7" w14:textId="58E86BC2" w:rsidR="00C47CF6" w:rsidRPr="00C47CF6" w:rsidRDefault="00C47CF6" w:rsidP="00C47CF6">
      <w:pPr>
        <w:rPr>
          <w:rFonts w:ascii="Franklin Gothic Book" w:hAnsi="Franklin Gothic Book"/>
          <w:sz w:val="24"/>
          <w:szCs w:val="24"/>
        </w:rPr>
      </w:pPr>
      <w:r w:rsidRPr="00C47CF6">
        <w:rPr>
          <w:rFonts w:ascii="Franklin Gothic Book" w:hAnsi="Franklin Gothic Book"/>
          <w:sz w:val="24"/>
          <w:szCs w:val="24"/>
        </w:rPr>
        <w:t>A full post-surgical instruction pack will be supplied to you.</w:t>
      </w:r>
    </w:p>
    <w:p w14:paraId="3B37444B" w14:textId="677AE9F6" w:rsidR="00C47CF6" w:rsidRPr="00C47CF6" w:rsidRDefault="00C47CF6" w:rsidP="00C47CF6">
      <w:pPr>
        <w:rPr>
          <w:rFonts w:ascii="Franklin Gothic Book" w:hAnsi="Franklin Gothic Book"/>
          <w:sz w:val="24"/>
          <w:szCs w:val="24"/>
        </w:rPr>
      </w:pPr>
      <w:r w:rsidRPr="00C47CF6">
        <w:rPr>
          <w:rFonts w:ascii="Franklin Gothic Book" w:hAnsi="Franklin Gothic Book"/>
          <w:sz w:val="24"/>
          <w:szCs w:val="24"/>
        </w:rPr>
        <w:t>The majority of patients prefer not to return home using public transport.</w:t>
      </w:r>
    </w:p>
    <w:p w14:paraId="65CCAEE4" w14:textId="324729C1" w:rsidR="00C47CF6" w:rsidRDefault="00C47CF6" w:rsidP="00C47CF6">
      <w:pPr>
        <w:rPr>
          <w:rFonts w:ascii="Franklin Gothic Book" w:hAnsi="Franklin Gothic Book"/>
          <w:sz w:val="24"/>
          <w:szCs w:val="24"/>
        </w:rPr>
      </w:pPr>
      <w:r w:rsidRPr="00C47CF6">
        <w:rPr>
          <w:rFonts w:ascii="Franklin Gothic Book" w:hAnsi="Franklin Gothic Book"/>
          <w:sz w:val="24"/>
          <w:szCs w:val="24"/>
        </w:rPr>
        <w:t xml:space="preserve">It is also recommended that patients do not return to work after surgery and many patients are required to take the following 1-3 days off depending on the complexity of the care. </w:t>
      </w:r>
    </w:p>
    <w:p w14:paraId="44FFB87D" w14:textId="77777777" w:rsidR="00C47CF6" w:rsidRDefault="00C47CF6" w:rsidP="00C47CF6">
      <w:pPr>
        <w:rPr>
          <w:rFonts w:ascii="Franklin Gothic Book" w:hAnsi="Franklin Gothic Book"/>
          <w:sz w:val="24"/>
          <w:szCs w:val="24"/>
        </w:rPr>
      </w:pPr>
    </w:p>
    <w:p w14:paraId="13F7099E" w14:textId="77777777" w:rsidR="00F559DF" w:rsidRDefault="00F559DF" w:rsidP="00C47CF6">
      <w:pPr>
        <w:rPr>
          <w:rFonts w:ascii="Franklin Gothic Book" w:hAnsi="Franklin Gothic Book"/>
          <w:sz w:val="24"/>
          <w:szCs w:val="24"/>
        </w:rPr>
      </w:pPr>
    </w:p>
    <w:p w14:paraId="245A12E0" w14:textId="77777777" w:rsidR="00F559DF" w:rsidRDefault="00F559DF" w:rsidP="00C47CF6">
      <w:pPr>
        <w:rPr>
          <w:rFonts w:ascii="Franklin Gothic Book" w:hAnsi="Franklin Gothic Book"/>
          <w:sz w:val="24"/>
          <w:szCs w:val="24"/>
        </w:rPr>
      </w:pPr>
    </w:p>
    <w:p w14:paraId="55EEAB10" w14:textId="77777777" w:rsidR="00F559DF" w:rsidRPr="00C47CF6" w:rsidRDefault="00F559DF" w:rsidP="00C47CF6">
      <w:pPr>
        <w:rPr>
          <w:rFonts w:ascii="Franklin Gothic Book" w:hAnsi="Franklin Gothic Book"/>
          <w:sz w:val="24"/>
          <w:szCs w:val="24"/>
        </w:rPr>
      </w:pPr>
    </w:p>
    <w:p w14:paraId="785E45D4" w14:textId="77777777" w:rsidR="00C47CF6" w:rsidRPr="00F559DF" w:rsidRDefault="00C47CF6" w:rsidP="00C47CF6">
      <w:pPr>
        <w:rPr>
          <w:rFonts w:ascii="Franklin Gothic Book" w:hAnsi="Franklin Gothic Book"/>
          <w:sz w:val="24"/>
          <w:szCs w:val="24"/>
          <w:u w:val="single"/>
        </w:rPr>
      </w:pPr>
      <w:r w:rsidRPr="00F559DF">
        <w:rPr>
          <w:rFonts w:ascii="Franklin Gothic Book" w:hAnsi="Franklin Gothic Book"/>
          <w:sz w:val="24"/>
          <w:szCs w:val="24"/>
          <w:u w:val="single"/>
        </w:rPr>
        <w:lastRenderedPageBreak/>
        <w:t xml:space="preserve">Name of procedure(s) under local anaesthetic (injection) </w:t>
      </w:r>
    </w:p>
    <w:p w14:paraId="53A9D086" w14:textId="77777777" w:rsidR="00C47CF6" w:rsidRPr="00C47CF6" w:rsidRDefault="00C47CF6" w:rsidP="00F559DF">
      <w:pPr>
        <w:spacing w:line="480" w:lineRule="auto"/>
        <w:rPr>
          <w:rFonts w:ascii="Franklin Gothic Book" w:hAnsi="Franklin Gothic Book"/>
          <w:sz w:val="24"/>
          <w:szCs w:val="24"/>
        </w:rPr>
      </w:pPr>
    </w:p>
    <w:p w14:paraId="1EC592F2" w14:textId="1B2E0291" w:rsidR="00F559DF" w:rsidRDefault="00C47CF6" w:rsidP="00F559DF">
      <w:pPr>
        <w:spacing w:line="480" w:lineRule="auto"/>
        <w:rPr>
          <w:rFonts w:ascii="Franklin Gothic Book" w:hAnsi="Franklin Gothic Book"/>
          <w:sz w:val="24"/>
          <w:szCs w:val="24"/>
        </w:rPr>
      </w:pPr>
      <w:r w:rsidRPr="00C47CF6">
        <w:rPr>
          <w:rFonts w:ascii="Franklin Gothic Book" w:hAnsi="Franklin Gothic Book"/>
          <w:sz w:val="24"/>
          <w:szCs w:val="24"/>
        </w:rPr>
        <w:t>1</w:t>
      </w:r>
      <w:r w:rsidR="00F559DF">
        <w:rPr>
          <w:rFonts w:ascii="Franklin Gothic Book" w:hAnsi="Franklin Gothic Book"/>
          <w:sz w:val="24"/>
          <w:szCs w:val="24"/>
        </w:rPr>
        <w:t>.</w:t>
      </w:r>
      <w:r w:rsidR="00F559DF" w:rsidRPr="00C47CF6">
        <w:rPr>
          <w:rFonts w:ascii="Franklin Gothic Book" w:hAnsi="Franklin Gothic Book"/>
          <w:sz w:val="24"/>
          <w:szCs w:val="24"/>
        </w:rPr>
        <w:t>……………………………………………………………………………………………………………………………………………………………………………………………………………………………………………………………………………………………………………………………………………………………………………………………………………</w:t>
      </w:r>
    </w:p>
    <w:p w14:paraId="35303CA4" w14:textId="20005A79" w:rsidR="00F559DF" w:rsidRDefault="00F559DF" w:rsidP="00F559DF">
      <w:pPr>
        <w:spacing w:line="480" w:lineRule="auto"/>
        <w:rPr>
          <w:rFonts w:ascii="Franklin Gothic Book" w:hAnsi="Franklin Gothic Book"/>
          <w:sz w:val="24"/>
          <w:szCs w:val="24"/>
        </w:rPr>
      </w:pPr>
      <w:r w:rsidRPr="00C47CF6">
        <w:rPr>
          <w:rFonts w:ascii="Franklin Gothic Book" w:hAnsi="Franklin Gothic Book"/>
          <w:sz w:val="24"/>
          <w:szCs w:val="24"/>
        </w:rPr>
        <w:t>…………………………………………………………………………………………………………………………………</w:t>
      </w:r>
      <w:r>
        <w:rPr>
          <w:rFonts w:ascii="Franklin Gothic Book" w:hAnsi="Franklin Gothic Book"/>
          <w:sz w:val="24"/>
          <w:szCs w:val="24"/>
        </w:rPr>
        <w:t>….</w:t>
      </w:r>
    </w:p>
    <w:p w14:paraId="13200E0F" w14:textId="77777777" w:rsidR="00F559DF" w:rsidRDefault="00F559DF" w:rsidP="00F559DF">
      <w:pPr>
        <w:spacing w:line="480" w:lineRule="auto"/>
        <w:rPr>
          <w:rFonts w:ascii="Franklin Gothic Book" w:hAnsi="Franklin Gothic Book"/>
          <w:sz w:val="24"/>
          <w:szCs w:val="24"/>
        </w:rPr>
      </w:pPr>
    </w:p>
    <w:p w14:paraId="723B218C" w14:textId="478FA355" w:rsidR="00F559DF" w:rsidRDefault="00C47CF6" w:rsidP="00F559DF">
      <w:pPr>
        <w:spacing w:line="480" w:lineRule="auto"/>
        <w:rPr>
          <w:rFonts w:ascii="Franklin Gothic Book" w:hAnsi="Franklin Gothic Book"/>
          <w:sz w:val="24"/>
          <w:szCs w:val="24"/>
        </w:rPr>
      </w:pPr>
      <w:r w:rsidRPr="00C47CF6">
        <w:rPr>
          <w:rFonts w:ascii="Franklin Gothic Book" w:hAnsi="Franklin Gothic Book"/>
          <w:sz w:val="24"/>
          <w:szCs w:val="24"/>
        </w:rPr>
        <w:t>2</w:t>
      </w:r>
      <w:r w:rsidR="00F559DF" w:rsidRPr="00C47CF6">
        <w:rPr>
          <w:rFonts w:ascii="Franklin Gothic Book" w:hAnsi="Franklin Gothic Book"/>
          <w:sz w:val="24"/>
          <w:szCs w:val="24"/>
        </w:rPr>
        <w:t>………………………………………………………………………………………………………………………………………………………………………………………………………………………………………………………………………………………………………………………………………………………………………………………………………………………………………………………………………………………………………………………………………………</w:t>
      </w:r>
      <w:r w:rsidR="00F559DF">
        <w:rPr>
          <w:rFonts w:ascii="Franklin Gothic Book" w:hAnsi="Franklin Gothic Book"/>
          <w:sz w:val="24"/>
          <w:szCs w:val="24"/>
        </w:rPr>
        <w:t>…</w:t>
      </w:r>
    </w:p>
    <w:p w14:paraId="5B8D77EA" w14:textId="77777777" w:rsidR="00F559DF" w:rsidRDefault="00F559DF" w:rsidP="00F559DF">
      <w:pPr>
        <w:spacing w:line="480" w:lineRule="auto"/>
        <w:rPr>
          <w:rFonts w:ascii="Franklin Gothic Book" w:hAnsi="Franklin Gothic Book"/>
          <w:sz w:val="24"/>
          <w:szCs w:val="24"/>
        </w:rPr>
      </w:pPr>
    </w:p>
    <w:p w14:paraId="18388707" w14:textId="1709611D" w:rsidR="00C47CF6" w:rsidRPr="00C47CF6" w:rsidRDefault="00F559DF" w:rsidP="00F559DF">
      <w:pPr>
        <w:spacing w:line="480" w:lineRule="auto"/>
        <w:rPr>
          <w:rFonts w:ascii="Franklin Gothic Book" w:hAnsi="Franklin Gothic Book"/>
          <w:sz w:val="24"/>
          <w:szCs w:val="24"/>
        </w:rPr>
      </w:pPr>
      <w:r>
        <w:rPr>
          <w:rFonts w:ascii="Franklin Gothic Book" w:hAnsi="Franklin Gothic Book"/>
          <w:sz w:val="24"/>
          <w:szCs w:val="24"/>
        </w:rPr>
        <w:t>3.</w:t>
      </w:r>
      <w:r w:rsidRPr="00C47CF6">
        <w:rPr>
          <w:rFonts w:ascii="Franklin Gothic Book" w:hAnsi="Franklin Gothic Book"/>
          <w:sz w:val="24"/>
          <w:szCs w:val="24"/>
        </w:rPr>
        <w:t>……………………………………………………………………………………………………………………………………………………………………………………………………………………………………………………………………………………………………………………………………………………………………………………………………………</w:t>
      </w:r>
      <w:r w:rsidRPr="00F559DF">
        <w:rPr>
          <w:rFonts w:ascii="Franklin Gothic Book" w:hAnsi="Franklin Gothic Book"/>
          <w:sz w:val="24"/>
          <w:szCs w:val="24"/>
        </w:rPr>
        <w:t xml:space="preserve"> </w:t>
      </w:r>
      <w:r w:rsidRPr="00C47CF6">
        <w:rPr>
          <w:rFonts w:ascii="Franklin Gothic Book" w:hAnsi="Franklin Gothic Book"/>
          <w:sz w:val="24"/>
          <w:szCs w:val="24"/>
        </w:rPr>
        <w:t>……………………………………………………………………………………………………………………………………</w:t>
      </w:r>
    </w:p>
    <w:p w14:paraId="4BA0C52D" w14:textId="77777777" w:rsidR="00C47CF6" w:rsidRPr="00C47CF6" w:rsidRDefault="00C47CF6" w:rsidP="00C47CF6">
      <w:pPr>
        <w:rPr>
          <w:rFonts w:ascii="Franklin Gothic Book" w:hAnsi="Franklin Gothic Book"/>
          <w:sz w:val="24"/>
          <w:szCs w:val="24"/>
        </w:rPr>
      </w:pPr>
    </w:p>
    <w:p w14:paraId="71B91A93" w14:textId="77777777" w:rsidR="00C47CF6" w:rsidRPr="00C47CF6" w:rsidRDefault="00C47CF6" w:rsidP="00C47CF6">
      <w:pPr>
        <w:rPr>
          <w:rFonts w:ascii="Franklin Gothic Book" w:hAnsi="Franklin Gothic Book"/>
          <w:sz w:val="24"/>
          <w:szCs w:val="24"/>
        </w:rPr>
      </w:pPr>
    </w:p>
    <w:p w14:paraId="653D6153" w14:textId="77777777" w:rsidR="00C47CF6" w:rsidRPr="00C47CF6" w:rsidRDefault="00C47CF6" w:rsidP="00C47CF6">
      <w:pPr>
        <w:rPr>
          <w:rFonts w:ascii="Franklin Gothic Book" w:hAnsi="Franklin Gothic Book"/>
          <w:sz w:val="24"/>
          <w:szCs w:val="24"/>
        </w:rPr>
      </w:pPr>
    </w:p>
    <w:p w14:paraId="7ECBAAF4" w14:textId="77777777" w:rsidR="00C47CF6" w:rsidRPr="00C47CF6" w:rsidRDefault="00C47CF6" w:rsidP="00C47CF6">
      <w:pPr>
        <w:rPr>
          <w:rFonts w:ascii="Franklin Gothic Book" w:hAnsi="Franklin Gothic Book"/>
          <w:sz w:val="24"/>
          <w:szCs w:val="24"/>
        </w:rPr>
      </w:pPr>
    </w:p>
    <w:p w14:paraId="666A51DE" w14:textId="77777777" w:rsidR="00C47CF6" w:rsidRPr="00C47CF6" w:rsidRDefault="00C47CF6" w:rsidP="00C47CF6">
      <w:pPr>
        <w:rPr>
          <w:rFonts w:ascii="Franklin Gothic Book" w:hAnsi="Franklin Gothic Book"/>
          <w:sz w:val="24"/>
          <w:szCs w:val="24"/>
        </w:rPr>
      </w:pPr>
      <w:r w:rsidRPr="00C47CF6">
        <w:rPr>
          <w:rFonts w:ascii="Franklin Gothic Book" w:hAnsi="Franklin Gothic Book"/>
          <w:sz w:val="24"/>
          <w:szCs w:val="24"/>
        </w:rPr>
        <w:lastRenderedPageBreak/>
        <w:t>Benefits(s) of procedure(s)</w:t>
      </w:r>
    </w:p>
    <w:p w14:paraId="00AE5AF8" w14:textId="4092C4A5" w:rsidR="00C47CF6" w:rsidRPr="00C47CF6" w:rsidRDefault="00F559DF" w:rsidP="00F559DF">
      <w:pPr>
        <w:spacing w:line="480" w:lineRule="auto"/>
        <w:rPr>
          <w:rFonts w:ascii="Franklin Gothic Book" w:hAnsi="Franklin Gothic Book"/>
          <w:sz w:val="24"/>
          <w:szCs w:val="24"/>
        </w:rPr>
      </w:pPr>
      <w:r w:rsidRPr="00C47CF6">
        <w:rPr>
          <w:rFonts w:ascii="Franklin Gothic Book" w:hAnsi="Franklin Gothic Book"/>
          <w:sz w:val="24"/>
          <w:szCs w:val="24"/>
        </w:rPr>
        <w:t>……………………………………………………………………………………………………………………………………………………………………………………………………………………………………………………………………………………</w:t>
      </w:r>
      <w:r w:rsidR="00C47CF6" w:rsidRPr="00C47CF6">
        <w:rPr>
          <w:rFonts w:ascii="Franklin Gothic Book" w:hAnsi="Franklin Gothic Book"/>
          <w:sz w:val="24"/>
          <w:szCs w:val="24"/>
        </w:rPr>
        <w:t>……………………………………………………………………………………………………………………………………………………………………………………………………………………………………………………………</w:t>
      </w:r>
      <w:r>
        <w:rPr>
          <w:rFonts w:ascii="Franklin Gothic Book" w:hAnsi="Franklin Gothic Book"/>
          <w:sz w:val="24"/>
          <w:szCs w:val="24"/>
        </w:rPr>
        <w:t>….</w:t>
      </w:r>
    </w:p>
    <w:p w14:paraId="3BE489A7" w14:textId="77777777" w:rsidR="00C47CF6" w:rsidRPr="00C47CF6" w:rsidRDefault="00C47CF6" w:rsidP="00C47CF6">
      <w:pPr>
        <w:rPr>
          <w:rFonts w:ascii="Franklin Gothic Book" w:hAnsi="Franklin Gothic Book"/>
          <w:sz w:val="24"/>
          <w:szCs w:val="24"/>
        </w:rPr>
      </w:pPr>
    </w:p>
    <w:p w14:paraId="49818FEE" w14:textId="77777777" w:rsidR="00C47CF6" w:rsidRPr="00C47CF6" w:rsidRDefault="00C47CF6" w:rsidP="00C47CF6">
      <w:pPr>
        <w:rPr>
          <w:rFonts w:ascii="Franklin Gothic Book" w:hAnsi="Franklin Gothic Book"/>
          <w:sz w:val="24"/>
          <w:szCs w:val="24"/>
        </w:rPr>
      </w:pPr>
      <w:r w:rsidRPr="00C47CF6">
        <w:rPr>
          <w:rFonts w:ascii="Franklin Gothic Book" w:hAnsi="Franklin Gothic Book"/>
          <w:sz w:val="24"/>
          <w:szCs w:val="24"/>
        </w:rPr>
        <w:t>Alternative(s) to procedure(s)</w:t>
      </w:r>
    </w:p>
    <w:p w14:paraId="71AD6095" w14:textId="3FE56075" w:rsidR="00C47CF6" w:rsidRPr="00C47CF6" w:rsidRDefault="00F559DF" w:rsidP="00F559DF">
      <w:pPr>
        <w:spacing w:line="480" w:lineRule="auto"/>
        <w:rPr>
          <w:rFonts w:ascii="Franklin Gothic Book" w:hAnsi="Franklin Gothic Book"/>
          <w:sz w:val="24"/>
          <w:szCs w:val="24"/>
        </w:rPr>
      </w:pPr>
      <w:r w:rsidRPr="00C47CF6">
        <w:rPr>
          <w:rFonts w:ascii="Franklin Gothic Book" w:hAnsi="Franklin Gothic Book"/>
          <w:sz w:val="24"/>
          <w:szCs w:val="24"/>
        </w:rPr>
        <w:t>……………………………………………………………………………………………………………………………………………………………………………………………………………………………………………………………………………………</w:t>
      </w:r>
      <w:r w:rsidR="00C47CF6" w:rsidRPr="00C47CF6">
        <w:rPr>
          <w:rFonts w:ascii="Franklin Gothic Book" w:hAnsi="Franklin Gothic Book"/>
          <w:sz w:val="24"/>
          <w:szCs w:val="24"/>
        </w:rPr>
        <w:t>………………………………………………………………………………………………………………………………………………………………………………………………………………………………………………………………</w:t>
      </w:r>
    </w:p>
    <w:p w14:paraId="235F18C2" w14:textId="77777777" w:rsidR="00C47CF6" w:rsidRPr="00C47CF6" w:rsidRDefault="00C47CF6" w:rsidP="00C47CF6">
      <w:pPr>
        <w:rPr>
          <w:rFonts w:ascii="Franklin Gothic Book" w:hAnsi="Franklin Gothic Book"/>
          <w:sz w:val="24"/>
          <w:szCs w:val="24"/>
        </w:rPr>
      </w:pPr>
    </w:p>
    <w:p w14:paraId="146D0CB9" w14:textId="77777777" w:rsidR="00C47CF6" w:rsidRPr="00C47CF6" w:rsidRDefault="00C47CF6" w:rsidP="00C47CF6">
      <w:pPr>
        <w:rPr>
          <w:rFonts w:ascii="Franklin Gothic Book" w:hAnsi="Franklin Gothic Book"/>
          <w:sz w:val="24"/>
          <w:szCs w:val="24"/>
        </w:rPr>
      </w:pPr>
      <w:r w:rsidRPr="00C47CF6">
        <w:rPr>
          <w:rFonts w:ascii="Franklin Gothic Book" w:hAnsi="Franklin Gothic Book"/>
          <w:sz w:val="24"/>
          <w:szCs w:val="24"/>
        </w:rPr>
        <w:t>Additional procedure(s)</w:t>
      </w:r>
    </w:p>
    <w:p w14:paraId="368DC889" w14:textId="77777777" w:rsidR="00C47CF6" w:rsidRPr="00C47CF6" w:rsidRDefault="00C47CF6" w:rsidP="00C47CF6">
      <w:pPr>
        <w:rPr>
          <w:rFonts w:ascii="Franklin Gothic Book" w:hAnsi="Franklin Gothic Book"/>
          <w:sz w:val="24"/>
          <w:szCs w:val="24"/>
        </w:rPr>
      </w:pPr>
    </w:p>
    <w:p w14:paraId="21547D7F" w14:textId="0F66A5F2" w:rsidR="00C47CF6" w:rsidRDefault="00F559DF" w:rsidP="007F4B8C">
      <w:pPr>
        <w:spacing w:line="480" w:lineRule="auto"/>
        <w:rPr>
          <w:rFonts w:ascii="Franklin Gothic Book" w:hAnsi="Franklin Gothic Book"/>
          <w:sz w:val="24"/>
          <w:szCs w:val="24"/>
        </w:rPr>
      </w:pPr>
      <w:r w:rsidRPr="00C47CF6">
        <w:rPr>
          <w:rFonts w:ascii="Franklin Gothic Book" w:hAnsi="Franklin Gothic Book"/>
          <w:sz w:val="24"/>
          <w:szCs w:val="24"/>
        </w:rPr>
        <w:t>…………………………………………………………………………………………………………………………………………</w:t>
      </w:r>
      <w:r w:rsidR="00C47CF6" w:rsidRPr="00C47CF6">
        <w:rPr>
          <w:rFonts w:ascii="Franklin Gothic Book" w:hAnsi="Franklin Gothic Book"/>
          <w:sz w:val="24"/>
          <w:szCs w:val="24"/>
        </w:rPr>
        <w:t>……………………………………………………………………………………………………………………………………………………………………………………………………………………………………………………………………</w:t>
      </w:r>
    </w:p>
    <w:p w14:paraId="3DA43739" w14:textId="7ABA9797" w:rsidR="00F559DF" w:rsidRDefault="00F559DF" w:rsidP="007F4B8C">
      <w:pPr>
        <w:spacing w:line="480" w:lineRule="auto"/>
        <w:rPr>
          <w:rFonts w:ascii="Franklin Gothic Book" w:hAnsi="Franklin Gothic Book"/>
          <w:sz w:val="24"/>
          <w:szCs w:val="24"/>
        </w:rPr>
      </w:pPr>
      <w:r w:rsidRPr="00C47CF6">
        <w:rPr>
          <w:rFonts w:ascii="Franklin Gothic Book" w:hAnsi="Franklin Gothic Book"/>
          <w:sz w:val="24"/>
          <w:szCs w:val="24"/>
        </w:rPr>
        <w:t>…………………………………………………………………………………………………………………………………</w:t>
      </w:r>
      <w:r>
        <w:rPr>
          <w:rFonts w:ascii="Franklin Gothic Book" w:hAnsi="Franklin Gothic Book"/>
          <w:sz w:val="24"/>
          <w:szCs w:val="24"/>
        </w:rPr>
        <w:t>…</w:t>
      </w:r>
    </w:p>
    <w:p w14:paraId="436BA424" w14:textId="5397027C" w:rsidR="007F4B8C" w:rsidRDefault="007F4B8C" w:rsidP="007F4B8C">
      <w:pPr>
        <w:spacing w:line="480" w:lineRule="auto"/>
        <w:rPr>
          <w:rFonts w:ascii="Franklin Gothic Book" w:hAnsi="Franklin Gothic Book"/>
          <w:sz w:val="24"/>
          <w:szCs w:val="24"/>
        </w:rPr>
      </w:pPr>
      <w:r w:rsidRPr="00C47CF6">
        <w:rPr>
          <w:rFonts w:ascii="Franklin Gothic Book" w:hAnsi="Franklin Gothic Book"/>
          <w:sz w:val="24"/>
          <w:szCs w:val="24"/>
        </w:rPr>
        <w:t>…………………………………………………………………………………….........………………………………………</w:t>
      </w:r>
    </w:p>
    <w:p w14:paraId="3B3D5735" w14:textId="6F6AB51A" w:rsidR="007F4B8C" w:rsidRDefault="007F4B8C" w:rsidP="007F4B8C">
      <w:pPr>
        <w:spacing w:line="480" w:lineRule="auto"/>
        <w:rPr>
          <w:rFonts w:ascii="Franklin Gothic Book" w:hAnsi="Franklin Gothic Book"/>
          <w:sz w:val="24"/>
          <w:szCs w:val="24"/>
        </w:rPr>
      </w:pPr>
      <w:r w:rsidRPr="007F4B8C">
        <w:rPr>
          <w:rFonts w:ascii="Franklin Gothic Book" w:hAnsi="Franklin Gothic Book"/>
          <w:sz w:val="24"/>
          <w:szCs w:val="24"/>
        </w:rPr>
        <w:t>…………………………………………………………………………………….........</w:t>
      </w:r>
      <w:r w:rsidRPr="00C47CF6">
        <w:rPr>
          <w:rFonts w:ascii="Franklin Gothic Book" w:hAnsi="Franklin Gothic Book"/>
          <w:sz w:val="24"/>
          <w:szCs w:val="24"/>
        </w:rPr>
        <w:t>…………………………………………………………………………………….........</w:t>
      </w:r>
      <w:r>
        <w:rPr>
          <w:rFonts w:ascii="Franklin Gothic Book" w:hAnsi="Franklin Gothic Book"/>
          <w:sz w:val="24"/>
          <w:szCs w:val="24"/>
        </w:rPr>
        <w:t>..........................................................................................</w:t>
      </w:r>
    </w:p>
    <w:p w14:paraId="59EAAD02" w14:textId="6BB29FE7" w:rsidR="00C47CF6" w:rsidRPr="007F4B8C" w:rsidRDefault="00C47CF6" w:rsidP="00C47CF6">
      <w:pPr>
        <w:rPr>
          <w:rFonts w:ascii="Franklin Gothic Book" w:hAnsi="Franklin Gothic Book"/>
          <w:sz w:val="24"/>
          <w:szCs w:val="24"/>
          <w:u w:val="single"/>
        </w:rPr>
      </w:pPr>
      <w:r w:rsidRPr="007F4B8C">
        <w:rPr>
          <w:rFonts w:ascii="Franklin Gothic Book" w:hAnsi="Franklin Gothic Book"/>
          <w:sz w:val="24"/>
          <w:szCs w:val="24"/>
          <w:u w:val="single"/>
        </w:rPr>
        <w:lastRenderedPageBreak/>
        <w:t>Serious and/or common risks of procedure(s)</w:t>
      </w:r>
    </w:p>
    <w:p w14:paraId="1AFC1BE4" w14:textId="77777777" w:rsidR="00C47CF6" w:rsidRPr="00C47CF6" w:rsidRDefault="00C47CF6" w:rsidP="00C47CF6">
      <w:pPr>
        <w:rPr>
          <w:rFonts w:ascii="Franklin Gothic Book" w:hAnsi="Franklin Gothic Book"/>
          <w:sz w:val="24"/>
          <w:szCs w:val="24"/>
        </w:rPr>
      </w:pPr>
    </w:p>
    <w:p w14:paraId="54C6BE76" w14:textId="77777777" w:rsidR="00C47CF6" w:rsidRDefault="00C47CF6" w:rsidP="00C47CF6">
      <w:pPr>
        <w:rPr>
          <w:rFonts w:ascii="Franklin Gothic Book" w:hAnsi="Franklin Gothic Book"/>
          <w:sz w:val="24"/>
          <w:szCs w:val="24"/>
        </w:rPr>
      </w:pPr>
      <w:r w:rsidRPr="00C47CF6">
        <w:rPr>
          <w:rFonts w:ascii="Franklin Gothic Book" w:hAnsi="Franklin Gothic Book"/>
          <w:sz w:val="24"/>
          <w:szCs w:val="24"/>
        </w:rPr>
        <w:t>Pain, swelling, infection, bleeding, stitches, time off work</w:t>
      </w:r>
    </w:p>
    <w:p w14:paraId="0E41FE29" w14:textId="2F79FB3C" w:rsidR="00976C31" w:rsidRPr="00C47CF6" w:rsidRDefault="00976C31" w:rsidP="00C47CF6">
      <w:pPr>
        <w:rPr>
          <w:rFonts w:ascii="Franklin Gothic Book" w:hAnsi="Franklin Gothic Book"/>
          <w:sz w:val="24"/>
          <w:szCs w:val="24"/>
        </w:rPr>
      </w:pPr>
      <w:r>
        <w:rPr>
          <w:rFonts w:ascii="Franklin Gothic Book" w:hAnsi="Franklin Gothic Book"/>
          <w:sz w:val="24"/>
          <w:szCs w:val="24"/>
        </w:rPr>
        <w:t xml:space="preserve">The </w:t>
      </w:r>
      <w:r w:rsidRPr="00976C31">
        <w:rPr>
          <w:rFonts w:ascii="Franklin Gothic Book" w:hAnsi="Franklin Gothic Book"/>
          <w:b/>
          <w:bCs/>
          <w:sz w:val="24"/>
          <w:szCs w:val="24"/>
          <w:u w:val="single"/>
        </w:rPr>
        <w:t>average</w:t>
      </w:r>
      <w:r>
        <w:rPr>
          <w:rFonts w:ascii="Franklin Gothic Book" w:hAnsi="Franklin Gothic Book"/>
          <w:sz w:val="24"/>
          <w:szCs w:val="24"/>
        </w:rPr>
        <w:t xml:space="preserve"> patient requires…………. days off. Please do note that this is an average figure based on our experience of undertaking this procedure and similar procedures regularly. Thus, some patient may require</w:t>
      </w:r>
      <w:r w:rsidR="007F4B8C">
        <w:rPr>
          <w:rFonts w:ascii="Franklin Gothic Book" w:hAnsi="Franklin Gothic Book"/>
          <w:sz w:val="24"/>
          <w:szCs w:val="24"/>
        </w:rPr>
        <w:t xml:space="preserve"> </w:t>
      </w:r>
      <w:r>
        <w:rPr>
          <w:rFonts w:ascii="Franklin Gothic Book" w:hAnsi="Franklin Gothic Book"/>
          <w:sz w:val="24"/>
          <w:szCs w:val="24"/>
        </w:rPr>
        <w:t xml:space="preserve">more </w:t>
      </w:r>
      <w:r w:rsidR="007F4B8C">
        <w:rPr>
          <w:rFonts w:ascii="Franklin Gothic Book" w:hAnsi="Franklin Gothic Book"/>
          <w:sz w:val="24"/>
          <w:szCs w:val="24"/>
        </w:rPr>
        <w:t>o</w:t>
      </w:r>
      <w:r>
        <w:rPr>
          <w:rFonts w:ascii="Franklin Gothic Book" w:hAnsi="Franklin Gothic Book"/>
          <w:sz w:val="24"/>
          <w:szCs w:val="24"/>
        </w:rPr>
        <w:t>r less.</w:t>
      </w:r>
    </w:p>
    <w:p w14:paraId="67859D64" w14:textId="45AC9F95" w:rsidR="00C47CF6" w:rsidRPr="00C47CF6" w:rsidRDefault="00C47CF6" w:rsidP="00C47CF6">
      <w:pPr>
        <w:rPr>
          <w:rFonts w:ascii="Franklin Gothic Book" w:hAnsi="Franklin Gothic Book"/>
          <w:sz w:val="24"/>
          <w:szCs w:val="24"/>
        </w:rPr>
      </w:pPr>
      <w:r w:rsidRPr="00C47CF6">
        <w:rPr>
          <w:rFonts w:ascii="Franklin Gothic Book" w:hAnsi="Franklin Gothic Book"/>
          <w:sz w:val="24"/>
          <w:szCs w:val="24"/>
        </w:rPr>
        <w:t xml:space="preserve">The need for painkillers </w:t>
      </w:r>
      <w:r w:rsidR="007F4B8C">
        <w:rPr>
          <w:rFonts w:ascii="Franklin Gothic Book" w:hAnsi="Franklin Gothic Book"/>
          <w:sz w:val="24"/>
          <w:szCs w:val="24"/>
        </w:rPr>
        <w:t>(</w:t>
      </w:r>
      <w:r w:rsidRPr="00C47CF6">
        <w:rPr>
          <w:rFonts w:ascii="Franklin Gothic Book" w:hAnsi="Franklin Gothic Book"/>
          <w:sz w:val="24"/>
          <w:szCs w:val="24"/>
        </w:rPr>
        <w:t>and antibiotics</w:t>
      </w:r>
      <w:r w:rsidR="007F4B8C">
        <w:rPr>
          <w:rFonts w:ascii="Franklin Gothic Book" w:hAnsi="Franklin Gothic Book"/>
          <w:sz w:val="24"/>
          <w:szCs w:val="24"/>
        </w:rPr>
        <w:t>)</w:t>
      </w:r>
    </w:p>
    <w:p w14:paraId="0BF3EE15" w14:textId="77777777" w:rsidR="00C47CF6" w:rsidRPr="00C47CF6" w:rsidRDefault="00C47CF6" w:rsidP="00C47CF6">
      <w:pPr>
        <w:rPr>
          <w:rFonts w:ascii="Franklin Gothic Book" w:hAnsi="Franklin Gothic Book"/>
          <w:sz w:val="24"/>
          <w:szCs w:val="24"/>
        </w:rPr>
      </w:pPr>
      <w:r w:rsidRPr="00C47CF6">
        <w:rPr>
          <w:rFonts w:ascii="Franklin Gothic Book" w:hAnsi="Franklin Gothic Book"/>
          <w:sz w:val="24"/>
          <w:szCs w:val="24"/>
        </w:rPr>
        <w:t>No alcohol for 1 week</w:t>
      </w:r>
    </w:p>
    <w:p w14:paraId="28014C8F" w14:textId="76079D08" w:rsidR="00C47CF6" w:rsidRDefault="007F4B8C" w:rsidP="00C47CF6">
      <w:pPr>
        <w:rPr>
          <w:rFonts w:ascii="Franklin Gothic Book" w:hAnsi="Franklin Gothic Book"/>
          <w:sz w:val="24"/>
          <w:szCs w:val="24"/>
        </w:rPr>
      </w:pPr>
      <w:r>
        <w:rPr>
          <w:rFonts w:ascii="Franklin Gothic Book" w:hAnsi="Franklin Gothic Book"/>
          <w:sz w:val="24"/>
          <w:szCs w:val="24"/>
        </w:rPr>
        <w:t>Low/Medium/High c</w:t>
      </w:r>
      <w:r w:rsidR="00C47CF6" w:rsidRPr="00C47CF6">
        <w:rPr>
          <w:rFonts w:ascii="Franklin Gothic Book" w:hAnsi="Franklin Gothic Book"/>
          <w:sz w:val="24"/>
          <w:szCs w:val="24"/>
        </w:rPr>
        <w:t xml:space="preserve">hance of failure </w:t>
      </w:r>
      <w:r>
        <w:rPr>
          <w:rFonts w:ascii="Franklin Gothic Book" w:hAnsi="Franklin Gothic Book"/>
          <w:sz w:val="24"/>
          <w:szCs w:val="24"/>
        </w:rPr>
        <w:t xml:space="preserve">i.e. </w:t>
      </w:r>
      <w:r w:rsidR="00C47CF6" w:rsidRPr="00C47CF6">
        <w:rPr>
          <w:rFonts w:ascii="Franklin Gothic Book" w:hAnsi="Franklin Gothic Book"/>
          <w:sz w:val="24"/>
          <w:szCs w:val="24"/>
        </w:rPr>
        <w:t xml:space="preserve">a lack of integration of bone grafting material </w:t>
      </w:r>
      <w:r>
        <w:rPr>
          <w:rFonts w:ascii="Franklin Gothic Book" w:hAnsi="Franklin Gothic Book"/>
          <w:sz w:val="24"/>
          <w:szCs w:val="24"/>
        </w:rPr>
        <w:t>and/</w:t>
      </w:r>
      <w:r w:rsidR="00C47CF6" w:rsidRPr="00C47CF6">
        <w:rPr>
          <w:rFonts w:ascii="Franklin Gothic Book" w:hAnsi="Franklin Gothic Book"/>
          <w:sz w:val="24"/>
          <w:szCs w:val="24"/>
        </w:rPr>
        <w:t>or dental implant)</w:t>
      </w:r>
    </w:p>
    <w:p w14:paraId="72745363" w14:textId="77777777" w:rsidR="007F4B8C" w:rsidRPr="00C47CF6" w:rsidRDefault="007F4B8C" w:rsidP="00C47CF6">
      <w:pPr>
        <w:rPr>
          <w:rFonts w:ascii="Franklin Gothic Book" w:hAnsi="Franklin Gothic Book"/>
          <w:sz w:val="24"/>
          <w:szCs w:val="24"/>
        </w:rPr>
      </w:pPr>
    </w:p>
    <w:p w14:paraId="1D203285" w14:textId="77777777" w:rsidR="007F4B8C" w:rsidRPr="007F4B8C" w:rsidRDefault="007F4B8C" w:rsidP="007F4B8C">
      <w:pPr>
        <w:rPr>
          <w:rFonts w:ascii="Franklin Gothic Book" w:hAnsi="Franklin Gothic Book"/>
          <w:sz w:val="24"/>
          <w:szCs w:val="24"/>
          <w:u w:val="single"/>
        </w:rPr>
      </w:pPr>
      <w:r w:rsidRPr="007F4B8C">
        <w:rPr>
          <w:rFonts w:ascii="Franklin Gothic Book" w:hAnsi="Franklin Gothic Book"/>
          <w:sz w:val="24"/>
          <w:szCs w:val="24"/>
          <w:u w:val="single"/>
        </w:rPr>
        <w:t>Questions:</w:t>
      </w:r>
    </w:p>
    <w:p w14:paraId="773EE078" w14:textId="77777777" w:rsidR="007F4B8C" w:rsidRPr="00C47CF6" w:rsidRDefault="007F4B8C" w:rsidP="007F4B8C">
      <w:pPr>
        <w:rPr>
          <w:rFonts w:ascii="Franklin Gothic Book" w:hAnsi="Franklin Gothic Book"/>
          <w:sz w:val="24"/>
          <w:szCs w:val="24"/>
        </w:rPr>
      </w:pPr>
    </w:p>
    <w:p w14:paraId="1CCC0C66" w14:textId="4C43A017" w:rsidR="007F4B8C" w:rsidRDefault="007F4B8C" w:rsidP="007F4B8C">
      <w:pPr>
        <w:rPr>
          <w:rFonts w:ascii="Franklin Gothic Book" w:hAnsi="Franklin Gothic Book"/>
          <w:sz w:val="24"/>
          <w:szCs w:val="24"/>
        </w:rPr>
      </w:pPr>
      <w:r>
        <w:rPr>
          <w:rFonts w:ascii="Franklin Gothic Book" w:hAnsi="Franklin Gothic Book"/>
          <w:sz w:val="24"/>
          <w:szCs w:val="24"/>
        </w:rPr>
        <w:t>You confirm that you have read all the written correspondence provided to you prior to this consent form. Please do email my team with any questions between now and the surgery date.</w:t>
      </w:r>
    </w:p>
    <w:p w14:paraId="55B5F22C" w14:textId="77777777" w:rsidR="007F4B8C" w:rsidRDefault="007F4B8C" w:rsidP="007F4B8C">
      <w:pPr>
        <w:rPr>
          <w:rFonts w:ascii="Franklin Gothic Book" w:hAnsi="Franklin Gothic Book"/>
          <w:sz w:val="24"/>
          <w:szCs w:val="24"/>
        </w:rPr>
      </w:pPr>
    </w:p>
    <w:p w14:paraId="423658B9" w14:textId="7E3D1B3E" w:rsidR="007F4B8C" w:rsidRDefault="007F4B8C" w:rsidP="007F4B8C">
      <w:pPr>
        <w:rPr>
          <w:rFonts w:ascii="Franklin Gothic Book" w:hAnsi="Franklin Gothic Book"/>
          <w:sz w:val="24"/>
          <w:szCs w:val="24"/>
        </w:rPr>
      </w:pPr>
      <w:r w:rsidRPr="00C47CF6">
        <w:rPr>
          <w:rFonts w:ascii="Franklin Gothic Book" w:hAnsi="Franklin Gothic Book"/>
          <w:sz w:val="24"/>
          <w:szCs w:val="24"/>
        </w:rPr>
        <w:t>Costs – see letter</w:t>
      </w:r>
    </w:p>
    <w:p w14:paraId="43553F7A" w14:textId="77777777" w:rsidR="007F4B8C" w:rsidRDefault="007F4B8C" w:rsidP="007F4B8C">
      <w:pPr>
        <w:rPr>
          <w:rFonts w:ascii="Franklin Gothic Book" w:hAnsi="Franklin Gothic Book"/>
          <w:sz w:val="24"/>
          <w:szCs w:val="24"/>
        </w:rPr>
      </w:pPr>
    </w:p>
    <w:p w14:paraId="6EE24BD9" w14:textId="77777777" w:rsidR="007F4B8C" w:rsidRDefault="007F4B8C" w:rsidP="007F4B8C">
      <w:pPr>
        <w:spacing w:line="480" w:lineRule="auto"/>
        <w:rPr>
          <w:rFonts w:ascii="Franklin Gothic Book" w:hAnsi="Franklin Gothic Book"/>
          <w:sz w:val="24"/>
          <w:szCs w:val="24"/>
        </w:rPr>
      </w:pPr>
      <w:r w:rsidRPr="00C47CF6">
        <w:rPr>
          <w:rFonts w:ascii="Franklin Gothic Book" w:hAnsi="Franklin Gothic Book"/>
          <w:sz w:val="24"/>
          <w:szCs w:val="24"/>
        </w:rPr>
        <w:t>………………………………………………………………………………………………………………………………………………………………………………………………………………………………………………………………………………………………………………………………………………………………………………………………………………</w:t>
      </w:r>
    </w:p>
    <w:p w14:paraId="276C620E" w14:textId="504D9704" w:rsidR="007F4B8C" w:rsidRDefault="007F4B8C" w:rsidP="007F4B8C">
      <w:pPr>
        <w:spacing w:line="480" w:lineRule="auto"/>
        <w:rPr>
          <w:rFonts w:ascii="Franklin Gothic Book" w:hAnsi="Franklin Gothic Book"/>
          <w:sz w:val="24"/>
          <w:szCs w:val="24"/>
        </w:rPr>
      </w:pPr>
      <w:r w:rsidRPr="00C47CF6">
        <w:rPr>
          <w:rFonts w:ascii="Franklin Gothic Book" w:hAnsi="Franklin Gothic Book"/>
          <w:sz w:val="24"/>
          <w:szCs w:val="24"/>
        </w:rPr>
        <w:t>…………………………………………………………………………………………………………………………………</w:t>
      </w:r>
      <w:r>
        <w:rPr>
          <w:rFonts w:ascii="Franklin Gothic Book" w:hAnsi="Franklin Gothic Book"/>
          <w:sz w:val="24"/>
          <w:szCs w:val="24"/>
        </w:rPr>
        <w:t>…</w:t>
      </w:r>
    </w:p>
    <w:p w14:paraId="19DB6015" w14:textId="77777777" w:rsidR="007F4B8C" w:rsidRDefault="007F4B8C" w:rsidP="007F4B8C">
      <w:pPr>
        <w:spacing w:line="480" w:lineRule="auto"/>
        <w:rPr>
          <w:rFonts w:ascii="Franklin Gothic Book" w:hAnsi="Franklin Gothic Book"/>
          <w:sz w:val="24"/>
          <w:szCs w:val="24"/>
        </w:rPr>
      </w:pPr>
      <w:r w:rsidRPr="00C47CF6">
        <w:rPr>
          <w:rFonts w:ascii="Franklin Gothic Book" w:hAnsi="Franklin Gothic Book"/>
          <w:sz w:val="24"/>
          <w:szCs w:val="24"/>
        </w:rPr>
        <w:lastRenderedPageBreak/>
        <w:t>………………………………………………………………………………………………………………………………………………………………………………………………………………………………………………………………………………………………………………………………………………………………………………………………………………</w:t>
      </w:r>
    </w:p>
    <w:p w14:paraId="1001B2AA" w14:textId="77777777" w:rsidR="007F4B8C" w:rsidRDefault="007F4B8C" w:rsidP="007F4B8C">
      <w:pPr>
        <w:spacing w:line="480" w:lineRule="auto"/>
        <w:rPr>
          <w:rFonts w:ascii="Franklin Gothic Book" w:hAnsi="Franklin Gothic Book"/>
          <w:sz w:val="24"/>
          <w:szCs w:val="24"/>
        </w:rPr>
      </w:pPr>
      <w:r w:rsidRPr="00C47CF6">
        <w:rPr>
          <w:rFonts w:ascii="Franklin Gothic Book" w:hAnsi="Franklin Gothic Book"/>
          <w:sz w:val="24"/>
          <w:szCs w:val="24"/>
        </w:rPr>
        <w:t>…………………………………………………………………………………………………………………………………</w:t>
      </w:r>
      <w:r>
        <w:rPr>
          <w:rFonts w:ascii="Franklin Gothic Book" w:hAnsi="Franklin Gothic Book"/>
          <w:sz w:val="24"/>
          <w:szCs w:val="24"/>
        </w:rPr>
        <w:t>…</w:t>
      </w:r>
    </w:p>
    <w:p w14:paraId="1D6F669F" w14:textId="77777777" w:rsidR="007F4B8C" w:rsidRDefault="007F4B8C" w:rsidP="007F4B8C">
      <w:pPr>
        <w:spacing w:line="480" w:lineRule="auto"/>
        <w:rPr>
          <w:rFonts w:ascii="Franklin Gothic Book" w:hAnsi="Franklin Gothic Book"/>
          <w:sz w:val="24"/>
          <w:szCs w:val="24"/>
        </w:rPr>
      </w:pPr>
      <w:r w:rsidRPr="00C47CF6">
        <w:rPr>
          <w:rFonts w:ascii="Franklin Gothic Book" w:hAnsi="Franklin Gothic Book"/>
          <w:sz w:val="24"/>
          <w:szCs w:val="24"/>
        </w:rPr>
        <w:t>………………………………………………………………………………………………………………………………………………………………………………………………………………………………………………………………………………………………………………………………………………………………………………………………………………</w:t>
      </w:r>
    </w:p>
    <w:p w14:paraId="687F2CA1" w14:textId="3C72E968" w:rsidR="00C47CF6" w:rsidRPr="00C47CF6" w:rsidRDefault="007F4B8C" w:rsidP="007F4B8C">
      <w:pPr>
        <w:spacing w:line="480" w:lineRule="auto"/>
        <w:rPr>
          <w:rFonts w:ascii="Franklin Gothic Book" w:hAnsi="Franklin Gothic Book"/>
          <w:sz w:val="24"/>
          <w:szCs w:val="24"/>
        </w:rPr>
      </w:pPr>
      <w:r w:rsidRPr="00C47CF6">
        <w:rPr>
          <w:rFonts w:ascii="Franklin Gothic Book" w:hAnsi="Franklin Gothic Book"/>
          <w:sz w:val="24"/>
          <w:szCs w:val="24"/>
        </w:rPr>
        <w:t>…………………………………………………………………………………………………………………………………</w:t>
      </w:r>
      <w:r>
        <w:rPr>
          <w:rFonts w:ascii="Franklin Gothic Book" w:hAnsi="Franklin Gothic Book"/>
          <w:sz w:val="24"/>
          <w:szCs w:val="24"/>
        </w:rPr>
        <w:t>…</w:t>
      </w:r>
      <w:r w:rsidRPr="007F4B8C">
        <w:rPr>
          <w:rFonts w:ascii="Franklin Gothic Book" w:hAnsi="Franklin Gothic Book"/>
          <w:sz w:val="24"/>
          <w:szCs w:val="24"/>
        </w:rPr>
        <w:t>…………………………………………………………………………………….........…………………………………………………………………………………….........…………………………………………………………………………………….........…………………………………………………………………………………….........</w:t>
      </w:r>
      <w:r>
        <w:rPr>
          <w:rFonts w:ascii="Franklin Gothic Book" w:hAnsi="Franklin Gothic Book"/>
          <w:sz w:val="24"/>
          <w:szCs w:val="24"/>
        </w:rPr>
        <w:t>.......................................................................................................................................................................................................................................................................................................................................................................................................................................................................................................................................................................................................................................................</w:t>
      </w:r>
    </w:p>
    <w:p w14:paraId="71E0083C" w14:textId="77777777" w:rsidR="00C47CF6" w:rsidRPr="00C47CF6" w:rsidRDefault="00C47CF6" w:rsidP="00C47CF6">
      <w:pPr>
        <w:rPr>
          <w:rFonts w:ascii="Franklin Gothic Book" w:hAnsi="Franklin Gothic Book"/>
          <w:sz w:val="24"/>
          <w:szCs w:val="24"/>
        </w:rPr>
      </w:pPr>
    </w:p>
    <w:p w14:paraId="3AA8C747" w14:textId="77777777" w:rsidR="00C47CF6" w:rsidRPr="00C47CF6" w:rsidRDefault="00C47CF6" w:rsidP="00C47CF6">
      <w:pPr>
        <w:rPr>
          <w:rFonts w:ascii="Franklin Gothic Book" w:hAnsi="Franklin Gothic Book"/>
          <w:sz w:val="24"/>
          <w:szCs w:val="24"/>
        </w:rPr>
      </w:pPr>
      <w:r w:rsidRPr="00C47CF6">
        <w:rPr>
          <w:rFonts w:ascii="Franklin Gothic Book" w:hAnsi="Franklin Gothic Book"/>
          <w:sz w:val="24"/>
          <w:szCs w:val="24"/>
        </w:rPr>
        <w:t>Signature of patient</w:t>
      </w:r>
    </w:p>
    <w:p w14:paraId="77F1D4C4" w14:textId="77777777" w:rsidR="00C47CF6" w:rsidRPr="00C47CF6" w:rsidRDefault="00C47CF6" w:rsidP="00C47CF6">
      <w:pPr>
        <w:rPr>
          <w:rFonts w:ascii="Franklin Gothic Book" w:hAnsi="Franklin Gothic Book"/>
          <w:sz w:val="24"/>
          <w:szCs w:val="24"/>
        </w:rPr>
      </w:pPr>
    </w:p>
    <w:p w14:paraId="335CE521" w14:textId="40610CD1" w:rsidR="00C47CF6" w:rsidRDefault="00C47CF6" w:rsidP="00C47CF6">
      <w:pPr>
        <w:rPr>
          <w:rFonts w:ascii="Franklin Gothic Book" w:hAnsi="Franklin Gothic Book"/>
          <w:sz w:val="24"/>
          <w:szCs w:val="24"/>
        </w:rPr>
      </w:pPr>
      <w:r w:rsidRPr="00C47CF6">
        <w:rPr>
          <w:rFonts w:ascii="Franklin Gothic Book" w:hAnsi="Franklin Gothic Book"/>
          <w:sz w:val="24"/>
          <w:szCs w:val="24"/>
        </w:rPr>
        <w:t>…………………………………………………………………………………….........</w:t>
      </w:r>
      <w:r w:rsidR="007F4B8C" w:rsidRPr="00C47CF6">
        <w:rPr>
          <w:rFonts w:ascii="Franklin Gothic Book" w:hAnsi="Franklin Gothic Book"/>
          <w:sz w:val="24"/>
          <w:szCs w:val="24"/>
        </w:rPr>
        <w:t>………………………………………</w:t>
      </w:r>
    </w:p>
    <w:p w14:paraId="2737B05C" w14:textId="364FEDA7" w:rsidR="00C47CF6" w:rsidRPr="00C47CF6" w:rsidRDefault="00C47CF6" w:rsidP="00C47CF6">
      <w:pPr>
        <w:rPr>
          <w:rFonts w:ascii="Franklin Gothic Book" w:hAnsi="Franklin Gothic Book"/>
          <w:sz w:val="24"/>
          <w:szCs w:val="24"/>
        </w:rPr>
      </w:pPr>
      <w:r w:rsidRPr="00C47CF6">
        <w:rPr>
          <w:rFonts w:ascii="Franklin Gothic Book" w:hAnsi="Franklin Gothic Book"/>
          <w:sz w:val="24"/>
          <w:szCs w:val="24"/>
        </w:rPr>
        <w:t>Date</w:t>
      </w:r>
    </w:p>
    <w:p w14:paraId="3285A5BC" w14:textId="77777777" w:rsidR="007F4B8C" w:rsidRDefault="00C47CF6" w:rsidP="007F4B8C">
      <w:pPr>
        <w:rPr>
          <w:rFonts w:ascii="Franklin Gothic Book" w:hAnsi="Franklin Gothic Book"/>
          <w:sz w:val="24"/>
          <w:szCs w:val="24"/>
        </w:rPr>
      </w:pPr>
      <w:r w:rsidRPr="00C47CF6">
        <w:rPr>
          <w:rFonts w:ascii="Franklin Gothic Book" w:hAnsi="Franklin Gothic Book"/>
          <w:sz w:val="24"/>
          <w:szCs w:val="24"/>
        </w:rPr>
        <w:t>………………</w:t>
      </w:r>
      <w:r w:rsidR="007F4B8C" w:rsidRPr="00C47CF6">
        <w:rPr>
          <w:rFonts w:ascii="Franklin Gothic Book" w:hAnsi="Franklin Gothic Book"/>
          <w:sz w:val="24"/>
          <w:szCs w:val="24"/>
        </w:rPr>
        <w:t>…………………………………………………………………………………….........</w:t>
      </w:r>
    </w:p>
    <w:p w14:paraId="0CBED917" w14:textId="1E0BF3A0" w:rsidR="00C47CF6" w:rsidRDefault="00C47CF6" w:rsidP="00C47CF6">
      <w:pPr>
        <w:rPr>
          <w:rFonts w:ascii="Franklin Gothic Book" w:hAnsi="Franklin Gothic Book"/>
          <w:sz w:val="24"/>
          <w:szCs w:val="24"/>
        </w:rPr>
      </w:pPr>
      <w:r w:rsidRPr="00C47CF6">
        <w:rPr>
          <w:rFonts w:ascii="Franklin Gothic Book" w:hAnsi="Franklin Gothic Book"/>
          <w:sz w:val="24"/>
          <w:szCs w:val="24"/>
        </w:rPr>
        <w:lastRenderedPageBreak/>
        <w:t>Signature of Surgeon</w:t>
      </w:r>
    </w:p>
    <w:p w14:paraId="1FBCABD1" w14:textId="77777777" w:rsidR="007F4B8C" w:rsidRPr="00C47CF6" w:rsidRDefault="007F4B8C" w:rsidP="00C47CF6">
      <w:pPr>
        <w:rPr>
          <w:rFonts w:ascii="Franklin Gothic Book" w:hAnsi="Franklin Gothic Book"/>
          <w:sz w:val="24"/>
          <w:szCs w:val="24"/>
        </w:rPr>
      </w:pPr>
    </w:p>
    <w:p w14:paraId="10CF46D3" w14:textId="77777777" w:rsidR="007F4B8C" w:rsidRDefault="007F4B8C" w:rsidP="007F4B8C">
      <w:pPr>
        <w:rPr>
          <w:rFonts w:ascii="Franklin Gothic Book" w:hAnsi="Franklin Gothic Book"/>
          <w:sz w:val="24"/>
          <w:szCs w:val="24"/>
        </w:rPr>
      </w:pPr>
      <w:r w:rsidRPr="00C47CF6">
        <w:rPr>
          <w:rFonts w:ascii="Franklin Gothic Book" w:hAnsi="Franklin Gothic Book"/>
          <w:sz w:val="24"/>
          <w:szCs w:val="24"/>
        </w:rPr>
        <w:t>…………………………………………………………………………………….........</w:t>
      </w:r>
    </w:p>
    <w:p w14:paraId="277E0D8F" w14:textId="77777777" w:rsidR="00C47CF6" w:rsidRPr="00C47CF6" w:rsidRDefault="00C47CF6" w:rsidP="00C47CF6">
      <w:pPr>
        <w:rPr>
          <w:rFonts w:ascii="Franklin Gothic Book" w:hAnsi="Franklin Gothic Book"/>
          <w:sz w:val="24"/>
          <w:szCs w:val="24"/>
        </w:rPr>
      </w:pPr>
      <w:r w:rsidRPr="00C47CF6">
        <w:rPr>
          <w:rFonts w:ascii="Franklin Gothic Book" w:hAnsi="Franklin Gothic Book"/>
          <w:sz w:val="24"/>
          <w:szCs w:val="24"/>
        </w:rPr>
        <w:t>Mr. AJ Ray-Chaudhuri BDS MFDS RCSEd MJDF RCSEng LLM AFHEA FDS RCSEng</w:t>
      </w:r>
    </w:p>
    <w:p w14:paraId="4CEEAE47" w14:textId="77777777" w:rsidR="00C47CF6" w:rsidRPr="00C47CF6" w:rsidRDefault="00C47CF6" w:rsidP="00C47CF6">
      <w:pPr>
        <w:rPr>
          <w:rFonts w:ascii="Franklin Gothic Book" w:hAnsi="Franklin Gothic Book"/>
          <w:sz w:val="24"/>
          <w:szCs w:val="24"/>
        </w:rPr>
      </w:pPr>
    </w:p>
    <w:p w14:paraId="7BA0AE29" w14:textId="77777777" w:rsidR="00C47CF6" w:rsidRPr="00C47CF6" w:rsidRDefault="00C47CF6" w:rsidP="00C47CF6">
      <w:pPr>
        <w:rPr>
          <w:rFonts w:ascii="Franklin Gothic Book" w:hAnsi="Franklin Gothic Book"/>
          <w:sz w:val="24"/>
          <w:szCs w:val="24"/>
        </w:rPr>
      </w:pPr>
      <w:r w:rsidRPr="00C47CF6">
        <w:rPr>
          <w:rFonts w:ascii="Franklin Gothic Book" w:hAnsi="Franklin Gothic Book"/>
          <w:sz w:val="24"/>
          <w:szCs w:val="24"/>
        </w:rPr>
        <w:t>Date</w:t>
      </w:r>
    </w:p>
    <w:p w14:paraId="193D9900" w14:textId="77777777" w:rsidR="007F4B8C" w:rsidRDefault="007F4B8C" w:rsidP="007F4B8C">
      <w:pPr>
        <w:rPr>
          <w:rFonts w:ascii="Franklin Gothic Book" w:hAnsi="Franklin Gothic Book"/>
          <w:sz w:val="24"/>
          <w:szCs w:val="24"/>
        </w:rPr>
      </w:pPr>
      <w:r w:rsidRPr="00C47CF6">
        <w:rPr>
          <w:rFonts w:ascii="Franklin Gothic Book" w:hAnsi="Franklin Gothic Book"/>
          <w:sz w:val="24"/>
          <w:szCs w:val="24"/>
        </w:rPr>
        <w:t>…………………………………………………………………………………………………….........</w:t>
      </w:r>
    </w:p>
    <w:p w14:paraId="0145095B" w14:textId="77777777" w:rsidR="007F4B8C" w:rsidRDefault="007F4B8C" w:rsidP="00C47CF6">
      <w:pPr>
        <w:rPr>
          <w:rFonts w:ascii="Franklin Gothic Book" w:hAnsi="Franklin Gothic Book"/>
          <w:sz w:val="24"/>
          <w:szCs w:val="24"/>
        </w:rPr>
      </w:pPr>
    </w:p>
    <w:p w14:paraId="026D4ED6" w14:textId="7ADCBCD4" w:rsidR="00C47CF6" w:rsidRDefault="00C47CF6" w:rsidP="00C47CF6">
      <w:pPr>
        <w:rPr>
          <w:rFonts w:ascii="Franklin Gothic Book" w:hAnsi="Franklin Gothic Book"/>
          <w:sz w:val="24"/>
          <w:szCs w:val="24"/>
        </w:rPr>
      </w:pPr>
      <w:r w:rsidRPr="00C47CF6">
        <w:rPr>
          <w:rFonts w:ascii="Franklin Gothic Book" w:hAnsi="Franklin Gothic Book"/>
          <w:sz w:val="24"/>
          <w:szCs w:val="24"/>
        </w:rPr>
        <w:t>Final check of Medical History</w:t>
      </w:r>
      <w:r w:rsidRPr="00C47CF6">
        <w:rPr>
          <w:rFonts w:ascii="Franklin Gothic Book" w:hAnsi="Franklin Gothic Book"/>
          <w:sz w:val="24"/>
          <w:szCs w:val="24"/>
        </w:rPr>
        <w:tab/>
      </w:r>
      <w:r w:rsidRPr="00C47CF6">
        <w:rPr>
          <w:rFonts w:ascii="Franklin Gothic Book" w:hAnsi="Franklin Gothic Book"/>
          <w:sz w:val="24"/>
          <w:szCs w:val="24"/>
        </w:rPr>
        <w:tab/>
        <w:t>O</w:t>
      </w:r>
    </w:p>
    <w:p w14:paraId="2FC2CF13" w14:textId="77777777" w:rsidR="007F4B8C" w:rsidRPr="00C47CF6" w:rsidRDefault="007F4B8C" w:rsidP="00C47CF6">
      <w:pPr>
        <w:rPr>
          <w:rFonts w:ascii="Franklin Gothic Book" w:hAnsi="Franklin Gothic Book"/>
          <w:sz w:val="24"/>
          <w:szCs w:val="24"/>
        </w:rPr>
      </w:pPr>
    </w:p>
    <w:p w14:paraId="367623E9" w14:textId="77777777" w:rsidR="00C47CF6" w:rsidRPr="00C47CF6" w:rsidRDefault="00C47CF6" w:rsidP="00C47CF6">
      <w:pPr>
        <w:rPr>
          <w:rFonts w:ascii="Franklin Gothic Book" w:hAnsi="Franklin Gothic Book"/>
          <w:sz w:val="24"/>
          <w:szCs w:val="24"/>
        </w:rPr>
      </w:pPr>
    </w:p>
    <w:p w14:paraId="6D4C7604" w14:textId="621C508C" w:rsidR="00C47CF6" w:rsidRDefault="00C47CF6" w:rsidP="00C47CF6">
      <w:pPr>
        <w:rPr>
          <w:rFonts w:ascii="Franklin Gothic Book" w:hAnsi="Franklin Gothic Book"/>
          <w:sz w:val="24"/>
          <w:szCs w:val="24"/>
        </w:rPr>
      </w:pPr>
      <w:r w:rsidRPr="00C47CF6">
        <w:rPr>
          <w:rFonts w:ascii="Franklin Gothic Book" w:hAnsi="Franklin Gothic Book"/>
          <w:sz w:val="24"/>
          <w:szCs w:val="24"/>
        </w:rPr>
        <w:t>Fit and well</w:t>
      </w:r>
      <w:r>
        <w:rPr>
          <w:rFonts w:ascii="Franklin Gothic Book" w:hAnsi="Franklin Gothic Book"/>
          <w:sz w:val="24"/>
          <w:szCs w:val="24"/>
        </w:rPr>
        <w:t>?</w:t>
      </w:r>
    </w:p>
    <w:p w14:paraId="16A4B519" w14:textId="77777777" w:rsidR="00C47CF6" w:rsidRDefault="00C47CF6" w:rsidP="00C47CF6">
      <w:pPr>
        <w:rPr>
          <w:rFonts w:ascii="Franklin Gothic Book" w:hAnsi="Franklin Gothic Book"/>
          <w:sz w:val="24"/>
          <w:szCs w:val="24"/>
        </w:rPr>
      </w:pPr>
    </w:p>
    <w:p w14:paraId="1937B3C1" w14:textId="77777777" w:rsidR="00C47CF6" w:rsidRPr="00C47CF6" w:rsidRDefault="00C47CF6" w:rsidP="00C47CF6">
      <w:pPr>
        <w:rPr>
          <w:rFonts w:ascii="Franklin Gothic Book" w:hAnsi="Franklin Gothic Book"/>
          <w:sz w:val="24"/>
          <w:szCs w:val="24"/>
        </w:rPr>
      </w:pPr>
    </w:p>
    <w:p w14:paraId="2958562A" w14:textId="063D1DB9" w:rsidR="00C47CF6" w:rsidRDefault="00C47CF6" w:rsidP="00C47CF6">
      <w:pPr>
        <w:rPr>
          <w:rFonts w:ascii="Franklin Gothic Book" w:hAnsi="Franklin Gothic Book"/>
          <w:sz w:val="24"/>
          <w:szCs w:val="24"/>
        </w:rPr>
      </w:pPr>
      <w:r>
        <w:rPr>
          <w:rFonts w:ascii="Franklin Gothic Book" w:hAnsi="Franklin Gothic Book"/>
          <w:sz w:val="24"/>
          <w:szCs w:val="24"/>
        </w:rPr>
        <w:t>M</w:t>
      </w:r>
      <w:r w:rsidRPr="00C47CF6">
        <w:rPr>
          <w:rFonts w:ascii="Franklin Gothic Book" w:hAnsi="Franklin Gothic Book"/>
          <w:sz w:val="24"/>
          <w:szCs w:val="24"/>
        </w:rPr>
        <w:t>edication</w:t>
      </w:r>
      <w:r>
        <w:rPr>
          <w:rFonts w:ascii="Franklin Gothic Book" w:hAnsi="Franklin Gothic Book"/>
          <w:sz w:val="24"/>
          <w:szCs w:val="24"/>
        </w:rPr>
        <w:t>?</w:t>
      </w:r>
    </w:p>
    <w:p w14:paraId="234DF788" w14:textId="77777777" w:rsidR="00C47CF6" w:rsidRDefault="00C47CF6" w:rsidP="00C47CF6">
      <w:pPr>
        <w:rPr>
          <w:rFonts w:ascii="Franklin Gothic Book" w:hAnsi="Franklin Gothic Book"/>
          <w:sz w:val="24"/>
          <w:szCs w:val="24"/>
        </w:rPr>
      </w:pPr>
    </w:p>
    <w:p w14:paraId="751DC4D3" w14:textId="77777777" w:rsidR="00C47CF6" w:rsidRPr="00C47CF6" w:rsidRDefault="00C47CF6" w:rsidP="00C47CF6">
      <w:pPr>
        <w:rPr>
          <w:rFonts w:ascii="Franklin Gothic Book" w:hAnsi="Franklin Gothic Book"/>
          <w:sz w:val="24"/>
          <w:szCs w:val="24"/>
        </w:rPr>
      </w:pPr>
    </w:p>
    <w:p w14:paraId="6A54D927" w14:textId="77777777" w:rsidR="00C47CF6" w:rsidRDefault="00C47CF6" w:rsidP="00C47CF6">
      <w:pPr>
        <w:rPr>
          <w:rFonts w:ascii="Franklin Gothic Book" w:hAnsi="Franklin Gothic Book"/>
          <w:sz w:val="24"/>
          <w:szCs w:val="24"/>
        </w:rPr>
      </w:pPr>
      <w:r>
        <w:rPr>
          <w:rFonts w:ascii="Franklin Gothic Book" w:hAnsi="Franklin Gothic Book"/>
          <w:sz w:val="24"/>
          <w:szCs w:val="24"/>
        </w:rPr>
        <w:t>A</w:t>
      </w:r>
      <w:r w:rsidRPr="00C47CF6">
        <w:rPr>
          <w:rFonts w:ascii="Franklin Gothic Book" w:hAnsi="Franklin Gothic Book"/>
          <w:sz w:val="24"/>
          <w:szCs w:val="24"/>
        </w:rPr>
        <w:t>llergies</w:t>
      </w:r>
      <w:bookmarkEnd w:id="0"/>
      <w:r>
        <w:rPr>
          <w:rFonts w:ascii="Franklin Gothic Book" w:hAnsi="Franklin Gothic Book"/>
          <w:sz w:val="24"/>
          <w:szCs w:val="24"/>
        </w:rPr>
        <w:t>?</w:t>
      </w:r>
    </w:p>
    <w:p w14:paraId="413AF7AE" w14:textId="77777777" w:rsidR="00C47CF6" w:rsidRDefault="00C47CF6" w:rsidP="00C47CF6">
      <w:pPr>
        <w:rPr>
          <w:rFonts w:ascii="Franklin Gothic Book" w:hAnsi="Franklin Gothic Book"/>
          <w:sz w:val="24"/>
          <w:szCs w:val="24"/>
        </w:rPr>
      </w:pPr>
    </w:p>
    <w:p w14:paraId="45EE4494" w14:textId="77777777" w:rsidR="00C47CF6" w:rsidRDefault="00C47CF6" w:rsidP="00C47CF6">
      <w:pPr>
        <w:rPr>
          <w:rFonts w:ascii="Franklin Gothic Book" w:hAnsi="Franklin Gothic Book"/>
          <w:sz w:val="24"/>
          <w:szCs w:val="24"/>
        </w:rPr>
      </w:pPr>
    </w:p>
    <w:p w14:paraId="54625C19" w14:textId="1F9835E0" w:rsidR="00463552" w:rsidRDefault="00C47CF6" w:rsidP="00C47CF6">
      <w:pPr>
        <w:rPr>
          <w:rFonts w:ascii="Franklin Gothic Book" w:hAnsi="Franklin Gothic Book"/>
          <w:sz w:val="24"/>
          <w:szCs w:val="24"/>
        </w:rPr>
      </w:pPr>
      <w:r>
        <w:rPr>
          <w:rFonts w:ascii="Franklin Gothic Book" w:hAnsi="Franklin Gothic Book"/>
          <w:sz w:val="24"/>
          <w:szCs w:val="24"/>
        </w:rPr>
        <w:t>Intolerances to medications?</w:t>
      </w:r>
      <w:r w:rsidR="004C74AD">
        <w:rPr>
          <w:rFonts w:ascii="Franklin Gothic Book" w:hAnsi="Franklin Gothic Book"/>
          <w:sz w:val="24"/>
          <w:szCs w:val="24"/>
        </w:rPr>
        <w:t xml:space="preserve"> </w:t>
      </w:r>
    </w:p>
    <w:p w14:paraId="4CD2903B" w14:textId="77777777" w:rsidR="007F4B8C" w:rsidRDefault="007F4B8C" w:rsidP="00C47CF6">
      <w:pPr>
        <w:rPr>
          <w:rFonts w:ascii="Franklin Gothic Book" w:hAnsi="Franklin Gothic Book"/>
          <w:sz w:val="24"/>
          <w:szCs w:val="24"/>
        </w:rPr>
      </w:pPr>
    </w:p>
    <w:p w14:paraId="611DDDE0" w14:textId="77777777" w:rsidR="007F4B8C" w:rsidRDefault="007F4B8C" w:rsidP="00C47CF6">
      <w:pPr>
        <w:rPr>
          <w:rFonts w:ascii="Franklin Gothic Book" w:hAnsi="Franklin Gothic Book"/>
          <w:sz w:val="24"/>
          <w:szCs w:val="24"/>
        </w:rPr>
      </w:pPr>
    </w:p>
    <w:p w14:paraId="0F6C6846" w14:textId="65133A8A" w:rsidR="007F4B8C" w:rsidRPr="00DA10D5" w:rsidRDefault="007F4B8C" w:rsidP="00C47CF6">
      <w:pPr>
        <w:rPr>
          <w:rFonts w:ascii="Franklin Gothic Book" w:hAnsi="Franklin Gothic Book"/>
          <w:sz w:val="24"/>
          <w:szCs w:val="24"/>
        </w:rPr>
      </w:pPr>
      <w:r>
        <w:rPr>
          <w:rFonts w:ascii="Franklin Gothic Book" w:hAnsi="Franklin Gothic Book"/>
          <w:sz w:val="24"/>
          <w:szCs w:val="24"/>
        </w:rPr>
        <w:t>Other information?</w:t>
      </w:r>
    </w:p>
    <w:sectPr w:rsidR="007F4B8C" w:rsidRPr="00DA10D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258D9" w14:textId="77777777" w:rsidR="00757AA1" w:rsidRDefault="00757AA1">
      <w:pPr>
        <w:spacing w:after="0"/>
      </w:pPr>
      <w:r>
        <w:separator/>
      </w:r>
    </w:p>
  </w:endnote>
  <w:endnote w:type="continuationSeparator" w:id="0">
    <w:p w14:paraId="585977C8" w14:textId="77777777" w:rsidR="00757AA1" w:rsidRDefault="00757A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8E5A7" w14:textId="6274142A" w:rsidR="00000000" w:rsidRPr="00D37B1C" w:rsidRDefault="000D4D5A" w:rsidP="004F23AA">
    <w:pPr>
      <w:pStyle w:val="Footer"/>
    </w:pPr>
    <w:r>
      <w:rPr>
        <w:noProof/>
        <w:lang w:eastAsia="en-GB"/>
      </w:rPr>
      <w:drawing>
        <wp:inline distT="0" distB="0" distL="0" distR="0" wp14:anchorId="1A366D4C" wp14:editId="1F13A8B8">
          <wp:extent cx="707949" cy="25297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07949" cy="252973"/>
                  </a:xfrm>
                  <a:prstGeom prst="rect">
                    <a:avLst/>
                  </a:prstGeom>
                </pic:spPr>
              </pic:pic>
            </a:graphicData>
          </a:graphic>
        </wp:inline>
      </w:drawing>
    </w:r>
    <w:r w:rsidR="004F23AA">
      <w:t xml:space="preserve">  </w:t>
    </w:r>
    <w:r w:rsidR="00FE5314">
      <w:t xml:space="preserve">  </w:t>
    </w:r>
    <w:r w:rsidR="00FE5314">
      <w:rPr>
        <w:noProof/>
        <w:lang w:eastAsia="en-GB"/>
      </w:rPr>
      <w:drawing>
        <wp:inline distT="0" distB="0" distL="0" distR="0" wp14:anchorId="6B247629" wp14:editId="70D5F3BC">
          <wp:extent cx="763270" cy="3816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270" cy="381635"/>
                  </a:xfrm>
                  <a:prstGeom prst="rect">
                    <a:avLst/>
                  </a:prstGeom>
                  <a:noFill/>
                  <a:ln>
                    <a:noFill/>
                  </a:ln>
                </pic:spPr>
              </pic:pic>
            </a:graphicData>
          </a:graphic>
        </wp:inline>
      </w:drawing>
    </w:r>
    <w:r w:rsidR="00FE5314">
      <w:t xml:space="preserve"> </w:t>
    </w:r>
    <w:r w:rsidR="004F23AA">
      <w:t xml:space="preserve">  </w:t>
    </w:r>
    <w:r w:rsidR="00FE5314">
      <w:t xml:space="preserve"> </w:t>
    </w:r>
    <w:r w:rsidR="00FE5314">
      <w:rPr>
        <w:noProof/>
        <w:lang w:eastAsia="en-GB"/>
      </w:rPr>
      <w:drawing>
        <wp:inline distT="0" distB="0" distL="0" distR="0" wp14:anchorId="5AF4626A" wp14:editId="6C7064BB">
          <wp:extent cx="858520" cy="374015"/>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8520" cy="374015"/>
                  </a:xfrm>
                  <a:prstGeom prst="rect">
                    <a:avLst/>
                  </a:prstGeom>
                  <a:noFill/>
                  <a:ln>
                    <a:noFill/>
                  </a:ln>
                </pic:spPr>
              </pic:pic>
            </a:graphicData>
          </a:graphic>
        </wp:inline>
      </w:drawing>
    </w:r>
    <w:r w:rsidR="00FE5314">
      <w:t xml:space="preserve"> </w:t>
    </w:r>
    <w:r w:rsidR="004F23AA">
      <w:t xml:space="preserve">  </w:t>
    </w:r>
    <w:r w:rsidR="00FE5314">
      <w:t xml:space="preserve">  </w:t>
    </w:r>
    <w:r w:rsidR="00FE5314">
      <w:rPr>
        <w:noProof/>
        <w:lang w:eastAsia="en-GB"/>
      </w:rPr>
      <w:drawing>
        <wp:inline distT="0" distB="0" distL="0" distR="0" wp14:anchorId="5D8E0FD7" wp14:editId="01C89B55">
          <wp:extent cx="819150" cy="3898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9150" cy="389890"/>
                  </a:xfrm>
                  <a:prstGeom prst="rect">
                    <a:avLst/>
                  </a:prstGeom>
                  <a:noFill/>
                  <a:ln>
                    <a:noFill/>
                  </a:ln>
                </pic:spPr>
              </pic:pic>
            </a:graphicData>
          </a:graphic>
        </wp:inline>
      </w:drawing>
    </w:r>
    <w:r w:rsidR="004F23AA">
      <w:t xml:space="preserve">  </w:t>
    </w:r>
    <w:r w:rsidR="00FE5314">
      <w:rPr>
        <w:noProof/>
        <w:lang w:eastAsia="en-GB"/>
      </w:rPr>
      <w:drawing>
        <wp:inline distT="0" distB="0" distL="0" distR="0" wp14:anchorId="33DAF0C2" wp14:editId="715303E3">
          <wp:extent cx="882650" cy="3022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2650" cy="302260"/>
                  </a:xfrm>
                  <a:prstGeom prst="rect">
                    <a:avLst/>
                  </a:prstGeom>
                  <a:noFill/>
                  <a:ln>
                    <a:noFill/>
                  </a:ln>
                </pic:spPr>
              </pic:pic>
            </a:graphicData>
          </a:graphic>
        </wp:inline>
      </w:drawing>
    </w:r>
    <w:r w:rsidR="004F23AA">
      <w:t xml:space="preserve">  </w:t>
    </w:r>
    <w:r w:rsidR="00463F6F">
      <w:rPr>
        <w:noProof/>
        <w:lang w:eastAsia="en-GB"/>
      </w:rPr>
      <w:drawing>
        <wp:inline distT="0" distB="0" distL="0" distR="0" wp14:anchorId="0BB23C35" wp14:editId="07377473">
          <wp:extent cx="295275" cy="337457"/>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hea logo.png"/>
                  <pic:cNvPicPr/>
                </pic:nvPicPr>
                <pic:blipFill>
                  <a:blip r:embed="rId6">
                    <a:extLst>
                      <a:ext uri="{28A0092B-C50C-407E-A947-70E740481C1C}">
                        <a14:useLocalDpi xmlns:a14="http://schemas.microsoft.com/office/drawing/2010/main" val="0"/>
                      </a:ext>
                    </a:extLst>
                  </a:blip>
                  <a:stretch>
                    <a:fillRect/>
                  </a:stretch>
                </pic:blipFill>
                <pic:spPr>
                  <a:xfrm>
                    <a:off x="0" y="0"/>
                    <a:ext cx="305128" cy="348718"/>
                  </a:xfrm>
                  <a:prstGeom prst="rect">
                    <a:avLst/>
                  </a:prstGeom>
                </pic:spPr>
              </pic:pic>
            </a:graphicData>
          </a:graphic>
        </wp:inline>
      </w:drawing>
    </w:r>
    <w:r w:rsidR="004F23AA">
      <w:t xml:space="preserve">  </w:t>
    </w:r>
    <w:r w:rsidR="00463F6F">
      <w:rPr>
        <w:noProof/>
        <w:lang w:eastAsia="en-GB"/>
      </w:rPr>
      <w:drawing>
        <wp:inline distT="0" distB="0" distL="0" distR="0" wp14:anchorId="34C99EAC" wp14:editId="72D5B945">
          <wp:extent cx="778948" cy="40957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da logo.png"/>
                  <pic:cNvPicPr/>
                </pic:nvPicPr>
                <pic:blipFill>
                  <a:blip r:embed="rId7">
                    <a:extLst>
                      <a:ext uri="{28A0092B-C50C-407E-A947-70E740481C1C}">
                        <a14:useLocalDpi xmlns:a14="http://schemas.microsoft.com/office/drawing/2010/main" val="0"/>
                      </a:ext>
                    </a:extLst>
                  </a:blip>
                  <a:stretch>
                    <a:fillRect/>
                  </a:stretch>
                </pic:blipFill>
                <pic:spPr>
                  <a:xfrm>
                    <a:off x="0" y="0"/>
                    <a:ext cx="818637" cy="43044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0F790" w14:textId="77777777" w:rsidR="00757AA1" w:rsidRDefault="00757AA1">
      <w:pPr>
        <w:spacing w:after="0"/>
      </w:pPr>
      <w:r>
        <w:separator/>
      </w:r>
    </w:p>
  </w:footnote>
  <w:footnote w:type="continuationSeparator" w:id="0">
    <w:p w14:paraId="563CD445" w14:textId="77777777" w:rsidR="00757AA1" w:rsidRDefault="00757A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E5E4" w14:textId="77D7FBF6" w:rsidR="0063057D" w:rsidRPr="0021578C" w:rsidRDefault="0021578C" w:rsidP="0063057D">
    <w:pPr>
      <w:pStyle w:val="Header"/>
      <w:rPr>
        <w:rFonts w:ascii="Franklin Gothic Book" w:hAnsi="Franklin Gothic Book"/>
        <w:b/>
        <w:bCs/>
        <w:sz w:val="18"/>
        <w:szCs w:val="18"/>
      </w:rPr>
    </w:pPr>
    <w:r>
      <w:rPr>
        <w:rFonts w:ascii="Franklin Gothic Book" w:hAnsi="Franklin Gothic Book"/>
        <w:b/>
        <w:bCs/>
        <w:noProof/>
        <w:sz w:val="18"/>
        <w:szCs w:val="18"/>
      </w:rPr>
      <w:drawing>
        <wp:anchor distT="0" distB="0" distL="114300" distR="114300" simplePos="0" relativeHeight="251658240" behindDoc="1" locked="0" layoutInCell="1" allowOverlap="1" wp14:anchorId="7FD54126" wp14:editId="34570D13">
          <wp:simplePos x="0" y="0"/>
          <wp:positionH relativeFrom="column">
            <wp:posOffset>2682240</wp:posOffset>
          </wp:positionH>
          <wp:positionV relativeFrom="paragraph">
            <wp:posOffset>-450850</wp:posOffset>
          </wp:positionV>
          <wp:extent cx="4344176" cy="2653689"/>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344176" cy="2653689"/>
                  </a:xfrm>
                  <a:prstGeom prst="rect">
                    <a:avLst/>
                  </a:prstGeom>
                </pic:spPr>
              </pic:pic>
            </a:graphicData>
          </a:graphic>
          <wp14:sizeRelH relativeFrom="margin">
            <wp14:pctWidth>0</wp14:pctWidth>
          </wp14:sizeRelH>
          <wp14:sizeRelV relativeFrom="margin">
            <wp14:pctHeight>0</wp14:pctHeight>
          </wp14:sizeRelV>
        </wp:anchor>
      </w:drawing>
    </w:r>
    <w:r w:rsidR="0063057D" w:rsidRPr="0021578C">
      <w:rPr>
        <w:rFonts w:ascii="Franklin Gothic Book" w:hAnsi="Franklin Gothic Book"/>
        <w:b/>
        <w:bCs/>
        <w:sz w:val="18"/>
        <w:szCs w:val="18"/>
      </w:rPr>
      <w:t>Specialist referrals in Sussex, Surrey and Kent for:</w:t>
    </w:r>
    <w:r w:rsidRPr="0021578C">
      <w:rPr>
        <w:rFonts w:ascii="Franklin Gothic Book" w:hAnsi="Franklin Gothic Book"/>
        <w:b/>
        <w:bCs/>
        <w:noProof/>
        <w:sz w:val="18"/>
        <w:szCs w:val="18"/>
      </w:rPr>
      <w:t xml:space="preserve"> </w:t>
    </w:r>
  </w:p>
  <w:p w14:paraId="026AD48C" w14:textId="5AB549AB" w:rsidR="0063057D" w:rsidRPr="0021578C" w:rsidRDefault="0063057D" w:rsidP="0063057D">
    <w:pPr>
      <w:pStyle w:val="Header"/>
      <w:rPr>
        <w:rFonts w:ascii="Franklin Gothic Book" w:hAnsi="Franklin Gothic Book"/>
        <w:b/>
        <w:bCs/>
        <w:sz w:val="18"/>
        <w:szCs w:val="18"/>
      </w:rPr>
    </w:pPr>
  </w:p>
  <w:p w14:paraId="67CA90B0" w14:textId="698DA201" w:rsidR="0063057D" w:rsidRPr="0021578C" w:rsidRDefault="0063057D" w:rsidP="0063057D">
    <w:pPr>
      <w:pStyle w:val="Header"/>
      <w:rPr>
        <w:rFonts w:ascii="Franklin Gothic Book" w:hAnsi="Franklin Gothic Book"/>
        <w:b/>
        <w:bCs/>
        <w:sz w:val="18"/>
        <w:szCs w:val="18"/>
      </w:rPr>
    </w:pPr>
    <w:r w:rsidRPr="0021578C">
      <w:rPr>
        <w:rFonts w:ascii="Franklin Gothic Book" w:hAnsi="Franklin Gothic Book"/>
        <w:b/>
        <w:bCs/>
        <w:sz w:val="18"/>
        <w:szCs w:val="18"/>
      </w:rPr>
      <w:t>Paediatric dentistry</w:t>
    </w:r>
    <w:r w:rsidR="0021578C">
      <w:rPr>
        <w:rFonts w:ascii="Franklin Gothic Book" w:hAnsi="Franklin Gothic Book"/>
        <w:b/>
        <w:bCs/>
        <w:sz w:val="18"/>
        <w:szCs w:val="18"/>
      </w:rPr>
      <w:t xml:space="preserve"> </w:t>
    </w:r>
  </w:p>
  <w:p w14:paraId="69840220" w14:textId="48DCB9C5" w:rsidR="0063057D" w:rsidRPr="0021578C" w:rsidRDefault="0063057D" w:rsidP="0063057D">
    <w:pPr>
      <w:pStyle w:val="Header"/>
      <w:rPr>
        <w:rFonts w:ascii="Franklin Gothic Book" w:hAnsi="Franklin Gothic Book"/>
        <w:b/>
        <w:bCs/>
        <w:sz w:val="18"/>
        <w:szCs w:val="18"/>
      </w:rPr>
    </w:pPr>
    <w:r w:rsidRPr="0021578C">
      <w:rPr>
        <w:rFonts w:ascii="Franklin Gothic Book" w:hAnsi="Franklin Gothic Book"/>
        <w:b/>
        <w:bCs/>
        <w:sz w:val="18"/>
        <w:szCs w:val="18"/>
      </w:rPr>
      <w:t>Restorative dentistry</w:t>
    </w:r>
  </w:p>
  <w:p w14:paraId="3CBF4AA2" w14:textId="4CB0CEC3" w:rsidR="0063057D" w:rsidRPr="0021578C" w:rsidRDefault="0063057D" w:rsidP="0063057D">
    <w:pPr>
      <w:pStyle w:val="Header"/>
      <w:rPr>
        <w:rFonts w:ascii="Franklin Gothic Book" w:hAnsi="Franklin Gothic Book"/>
        <w:b/>
        <w:bCs/>
        <w:sz w:val="18"/>
        <w:szCs w:val="18"/>
      </w:rPr>
    </w:pPr>
    <w:r w:rsidRPr="0021578C">
      <w:rPr>
        <w:rFonts w:ascii="Franklin Gothic Book" w:hAnsi="Franklin Gothic Book"/>
        <w:b/>
        <w:bCs/>
        <w:sz w:val="18"/>
        <w:szCs w:val="18"/>
      </w:rPr>
      <w:t>Endodontics</w:t>
    </w:r>
  </w:p>
  <w:p w14:paraId="63237138" w14:textId="3C6D6271" w:rsidR="0063057D" w:rsidRPr="0021578C" w:rsidRDefault="0063057D" w:rsidP="0063057D">
    <w:pPr>
      <w:pStyle w:val="Header"/>
      <w:rPr>
        <w:rFonts w:ascii="Franklin Gothic Book" w:hAnsi="Franklin Gothic Book"/>
        <w:b/>
        <w:bCs/>
        <w:sz w:val="18"/>
        <w:szCs w:val="18"/>
      </w:rPr>
    </w:pPr>
    <w:r w:rsidRPr="0021578C">
      <w:rPr>
        <w:rFonts w:ascii="Franklin Gothic Book" w:hAnsi="Franklin Gothic Book"/>
        <w:b/>
        <w:bCs/>
        <w:sz w:val="18"/>
        <w:szCs w:val="18"/>
      </w:rPr>
      <w:t>Periodontics</w:t>
    </w:r>
  </w:p>
  <w:p w14:paraId="349D16CB" w14:textId="2F6E03D4" w:rsidR="0063057D" w:rsidRPr="0021578C" w:rsidRDefault="0063057D" w:rsidP="0063057D">
    <w:pPr>
      <w:pStyle w:val="Header"/>
      <w:rPr>
        <w:rFonts w:ascii="Franklin Gothic Book" w:hAnsi="Franklin Gothic Book"/>
        <w:b/>
        <w:bCs/>
        <w:sz w:val="18"/>
        <w:szCs w:val="18"/>
      </w:rPr>
    </w:pPr>
    <w:r w:rsidRPr="0021578C">
      <w:rPr>
        <w:rFonts w:ascii="Franklin Gothic Book" w:hAnsi="Franklin Gothic Book"/>
        <w:b/>
        <w:bCs/>
        <w:sz w:val="18"/>
        <w:szCs w:val="18"/>
      </w:rPr>
      <w:t>Prosthodontics</w:t>
    </w:r>
  </w:p>
  <w:p w14:paraId="4C95A3C6" w14:textId="77777777" w:rsidR="0021578C" w:rsidRPr="0021578C" w:rsidRDefault="0063057D" w:rsidP="0063057D">
    <w:pPr>
      <w:pStyle w:val="Header"/>
      <w:rPr>
        <w:rFonts w:ascii="Franklin Gothic Book" w:hAnsi="Franklin Gothic Book"/>
        <w:b/>
        <w:bCs/>
        <w:sz w:val="18"/>
        <w:szCs w:val="18"/>
      </w:rPr>
    </w:pPr>
    <w:r w:rsidRPr="0021578C">
      <w:rPr>
        <w:rFonts w:ascii="Franklin Gothic Book" w:hAnsi="Franklin Gothic Book"/>
        <w:b/>
        <w:bCs/>
        <w:sz w:val="18"/>
        <w:szCs w:val="18"/>
      </w:rPr>
      <w:t>Implants</w:t>
    </w:r>
  </w:p>
  <w:p w14:paraId="47B02271" w14:textId="77777777" w:rsidR="0021578C" w:rsidRPr="0021578C" w:rsidRDefault="0021578C" w:rsidP="0063057D">
    <w:pPr>
      <w:pStyle w:val="Header"/>
      <w:rPr>
        <w:rFonts w:ascii="Franklin Gothic Book" w:hAnsi="Franklin Gothic Book"/>
        <w:b/>
        <w:bCs/>
        <w:sz w:val="18"/>
        <w:szCs w:val="18"/>
      </w:rPr>
    </w:pPr>
    <w:r w:rsidRPr="0021578C">
      <w:rPr>
        <w:rFonts w:ascii="Franklin Gothic Book" w:hAnsi="Franklin Gothic Book"/>
        <w:b/>
        <w:bCs/>
        <w:sz w:val="18"/>
        <w:szCs w:val="18"/>
      </w:rPr>
      <w:t>Oral &amp; Maxillofacial surgery</w:t>
    </w:r>
  </w:p>
  <w:p w14:paraId="1D6BCC6B" w14:textId="32A7A718" w:rsidR="0021578C" w:rsidRPr="0021578C" w:rsidRDefault="0021578C" w:rsidP="0021578C">
    <w:pPr>
      <w:pStyle w:val="Header"/>
      <w:rPr>
        <w:rFonts w:ascii="Franklin Gothic Book" w:hAnsi="Franklin Gothic Book"/>
        <w:b/>
        <w:bCs/>
        <w:sz w:val="18"/>
        <w:szCs w:val="18"/>
      </w:rPr>
    </w:pPr>
    <w:r w:rsidRPr="0021578C">
      <w:rPr>
        <w:rFonts w:ascii="Franklin Gothic Book" w:hAnsi="Franklin Gothic Book"/>
        <w:b/>
        <w:bCs/>
        <w:sz w:val="18"/>
        <w:szCs w:val="18"/>
      </w:rPr>
      <w:t>Facial Aesthetics</w:t>
    </w:r>
  </w:p>
  <w:p w14:paraId="6B077C8A" w14:textId="318D8005" w:rsidR="0063057D" w:rsidRPr="0021578C" w:rsidRDefault="0021578C" w:rsidP="0063057D">
    <w:pPr>
      <w:pStyle w:val="Header"/>
      <w:rPr>
        <w:rFonts w:ascii="Franklin Gothic Book" w:hAnsi="Franklin Gothic Book"/>
        <w:b/>
        <w:bCs/>
        <w:sz w:val="18"/>
        <w:szCs w:val="18"/>
      </w:rPr>
    </w:pPr>
    <w:r w:rsidRPr="0021578C">
      <w:rPr>
        <w:rFonts w:ascii="Franklin Gothic Book" w:hAnsi="Franklin Gothic Book"/>
        <w:b/>
        <w:bCs/>
        <w:sz w:val="18"/>
        <w:szCs w:val="18"/>
      </w:rPr>
      <w:t>Sedation</w:t>
    </w:r>
    <w:r w:rsidR="009063DA" w:rsidRPr="0021578C">
      <w:rPr>
        <w:rFonts w:ascii="Franklin Gothic Book" w:hAnsi="Franklin Gothic Book"/>
        <w:b/>
        <w:bCs/>
        <w:sz w:val="18"/>
        <w:szCs w:val="18"/>
      </w:rPr>
      <w:tab/>
    </w:r>
    <w:r w:rsidR="009063DA" w:rsidRPr="0021578C">
      <w:rPr>
        <w:rFonts w:ascii="Franklin Gothic Book" w:hAnsi="Franklin Gothic Book"/>
        <w:b/>
        <w:bCs/>
        <w:sz w:val="18"/>
        <w:szCs w:val="18"/>
      </w:rPr>
      <w:tab/>
    </w:r>
  </w:p>
  <w:p w14:paraId="4DBA9CED" w14:textId="0B231721" w:rsidR="0063057D" w:rsidRPr="0021578C" w:rsidRDefault="0063057D" w:rsidP="0063057D">
    <w:pPr>
      <w:pStyle w:val="Header"/>
      <w:rPr>
        <w:rFonts w:ascii="Franklin Gothic Book" w:hAnsi="Franklin Gothic Book"/>
        <w:b/>
        <w:bCs/>
        <w:sz w:val="18"/>
        <w:szCs w:val="18"/>
      </w:rPr>
    </w:pPr>
  </w:p>
  <w:p w14:paraId="33885AAE" w14:textId="7A99E88A" w:rsidR="004F23AA" w:rsidRDefault="0063057D" w:rsidP="0021578C">
    <w:pPr>
      <w:spacing w:after="0"/>
    </w:pPr>
    <w:r w:rsidRPr="0021578C">
      <w:rPr>
        <w:rFonts w:ascii="Franklin Gothic Book" w:hAnsi="Franklin Gothic Book"/>
        <w:b/>
        <w:bCs/>
        <w:sz w:val="18"/>
        <w:szCs w:val="18"/>
      </w:rPr>
      <w:t>www.graystonereferral.com</w:t>
    </w:r>
    <w:r>
      <w:tab/>
    </w:r>
  </w:p>
  <w:p w14:paraId="7D7B01A5" w14:textId="77777777" w:rsidR="00F90C2E" w:rsidRDefault="00F90C2E" w:rsidP="0021578C">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2B82"/>
    <w:multiLevelType w:val="hybridMultilevel"/>
    <w:tmpl w:val="E0FEF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BE22AC"/>
    <w:multiLevelType w:val="hybridMultilevel"/>
    <w:tmpl w:val="613A6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6E54D0"/>
    <w:multiLevelType w:val="hybridMultilevel"/>
    <w:tmpl w:val="980A62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0753C5"/>
    <w:multiLevelType w:val="hybridMultilevel"/>
    <w:tmpl w:val="08308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87870"/>
    <w:multiLevelType w:val="hybridMultilevel"/>
    <w:tmpl w:val="5D46C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CA1A85"/>
    <w:multiLevelType w:val="hybridMultilevel"/>
    <w:tmpl w:val="19DA46EC"/>
    <w:lvl w:ilvl="0" w:tplc="6B66B4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8D4707"/>
    <w:multiLevelType w:val="hybridMultilevel"/>
    <w:tmpl w:val="C79E89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365FA4"/>
    <w:multiLevelType w:val="hybridMultilevel"/>
    <w:tmpl w:val="281E522C"/>
    <w:lvl w:ilvl="0" w:tplc="DB329258">
      <w:start w:val="1"/>
      <w:numFmt w:val="decimal"/>
      <w:lvlText w:val="%1."/>
      <w:lvlJc w:val="left"/>
      <w:pPr>
        <w:ind w:left="720" w:hanging="360"/>
      </w:pPr>
      <w:rPr>
        <w:rFonts w:ascii="Century Gothic" w:hAnsi="Century Gothic"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1B7884"/>
    <w:multiLevelType w:val="hybridMultilevel"/>
    <w:tmpl w:val="7CAEB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624B9D"/>
    <w:multiLevelType w:val="hybridMultilevel"/>
    <w:tmpl w:val="6D605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9921CD"/>
    <w:multiLevelType w:val="hybridMultilevel"/>
    <w:tmpl w:val="52A2A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B72C8E"/>
    <w:multiLevelType w:val="hybridMultilevel"/>
    <w:tmpl w:val="E72C40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0482979">
    <w:abstractNumId w:val="5"/>
  </w:num>
  <w:num w:numId="2" w16cid:durableId="1122500768">
    <w:abstractNumId w:val="8"/>
  </w:num>
  <w:num w:numId="3" w16cid:durableId="775322089">
    <w:abstractNumId w:val="4"/>
  </w:num>
  <w:num w:numId="4" w16cid:durableId="752816065">
    <w:abstractNumId w:val="3"/>
  </w:num>
  <w:num w:numId="5" w16cid:durableId="26687459">
    <w:abstractNumId w:val="1"/>
  </w:num>
  <w:num w:numId="6" w16cid:durableId="2126845777">
    <w:abstractNumId w:val="10"/>
  </w:num>
  <w:num w:numId="7" w16cid:durableId="1269629360">
    <w:abstractNumId w:val="11"/>
  </w:num>
  <w:num w:numId="8" w16cid:durableId="151534311">
    <w:abstractNumId w:val="0"/>
  </w:num>
  <w:num w:numId="9" w16cid:durableId="1920285728">
    <w:abstractNumId w:val="7"/>
  </w:num>
  <w:num w:numId="10" w16cid:durableId="1930850456">
    <w:abstractNumId w:val="9"/>
  </w:num>
  <w:num w:numId="11" w16cid:durableId="358548065">
    <w:abstractNumId w:val="6"/>
  </w:num>
  <w:num w:numId="12" w16cid:durableId="57115748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650"/>
    <w:rsid w:val="00002875"/>
    <w:rsid w:val="000059DD"/>
    <w:rsid w:val="0000623F"/>
    <w:rsid w:val="000107DD"/>
    <w:rsid w:val="0001396F"/>
    <w:rsid w:val="00013AA2"/>
    <w:rsid w:val="000144DA"/>
    <w:rsid w:val="0001484C"/>
    <w:rsid w:val="00015FF5"/>
    <w:rsid w:val="00020FEC"/>
    <w:rsid w:val="000213C1"/>
    <w:rsid w:val="00024D0B"/>
    <w:rsid w:val="00035CCC"/>
    <w:rsid w:val="00037D8B"/>
    <w:rsid w:val="00053DC5"/>
    <w:rsid w:val="00064C2D"/>
    <w:rsid w:val="00073A04"/>
    <w:rsid w:val="00075878"/>
    <w:rsid w:val="0007742E"/>
    <w:rsid w:val="000857FC"/>
    <w:rsid w:val="000865DC"/>
    <w:rsid w:val="000951AC"/>
    <w:rsid w:val="00095801"/>
    <w:rsid w:val="00096488"/>
    <w:rsid w:val="00096599"/>
    <w:rsid w:val="000A0F92"/>
    <w:rsid w:val="000A1D0C"/>
    <w:rsid w:val="000B060C"/>
    <w:rsid w:val="000B1761"/>
    <w:rsid w:val="000C3A76"/>
    <w:rsid w:val="000C3E70"/>
    <w:rsid w:val="000C488D"/>
    <w:rsid w:val="000C5428"/>
    <w:rsid w:val="000C775A"/>
    <w:rsid w:val="000D1305"/>
    <w:rsid w:val="000D4D5A"/>
    <w:rsid w:val="000D78A4"/>
    <w:rsid w:val="000E0970"/>
    <w:rsid w:val="000E16B8"/>
    <w:rsid w:val="000E4FFE"/>
    <w:rsid w:val="000E5DDC"/>
    <w:rsid w:val="000E6634"/>
    <w:rsid w:val="000F27AC"/>
    <w:rsid w:val="000F3FF1"/>
    <w:rsid w:val="00103636"/>
    <w:rsid w:val="001113F5"/>
    <w:rsid w:val="00113389"/>
    <w:rsid w:val="0011488C"/>
    <w:rsid w:val="00117D20"/>
    <w:rsid w:val="0012192B"/>
    <w:rsid w:val="00125459"/>
    <w:rsid w:val="001344E9"/>
    <w:rsid w:val="00134605"/>
    <w:rsid w:val="00135474"/>
    <w:rsid w:val="00153A4E"/>
    <w:rsid w:val="00157B0B"/>
    <w:rsid w:val="00164B74"/>
    <w:rsid w:val="00165D61"/>
    <w:rsid w:val="00170A4C"/>
    <w:rsid w:val="001738AD"/>
    <w:rsid w:val="00175E69"/>
    <w:rsid w:val="0018788F"/>
    <w:rsid w:val="00190DC4"/>
    <w:rsid w:val="00190FBB"/>
    <w:rsid w:val="00192227"/>
    <w:rsid w:val="00196A5B"/>
    <w:rsid w:val="001A28FD"/>
    <w:rsid w:val="001A7BBA"/>
    <w:rsid w:val="001B2B45"/>
    <w:rsid w:val="001B5DC1"/>
    <w:rsid w:val="001B7367"/>
    <w:rsid w:val="001C0E75"/>
    <w:rsid w:val="001C1CFF"/>
    <w:rsid w:val="001C1FD0"/>
    <w:rsid w:val="001C45AB"/>
    <w:rsid w:val="002015B4"/>
    <w:rsid w:val="00204653"/>
    <w:rsid w:val="00211008"/>
    <w:rsid w:val="0021191E"/>
    <w:rsid w:val="0021578C"/>
    <w:rsid w:val="00220D19"/>
    <w:rsid w:val="00226ED4"/>
    <w:rsid w:val="0023059B"/>
    <w:rsid w:val="002307E8"/>
    <w:rsid w:val="00234574"/>
    <w:rsid w:val="00234A20"/>
    <w:rsid w:val="002520F6"/>
    <w:rsid w:val="002537D1"/>
    <w:rsid w:val="00262253"/>
    <w:rsid w:val="00265D12"/>
    <w:rsid w:val="00265F29"/>
    <w:rsid w:val="0026769A"/>
    <w:rsid w:val="00267ED0"/>
    <w:rsid w:val="00270071"/>
    <w:rsid w:val="0027066D"/>
    <w:rsid w:val="00276F96"/>
    <w:rsid w:val="0028243C"/>
    <w:rsid w:val="00285218"/>
    <w:rsid w:val="002853C6"/>
    <w:rsid w:val="002854E2"/>
    <w:rsid w:val="00285596"/>
    <w:rsid w:val="002937B7"/>
    <w:rsid w:val="002972FB"/>
    <w:rsid w:val="002A1909"/>
    <w:rsid w:val="002A19FE"/>
    <w:rsid w:val="002B260A"/>
    <w:rsid w:val="002B2C34"/>
    <w:rsid w:val="002B3A17"/>
    <w:rsid w:val="002B6E4A"/>
    <w:rsid w:val="002D19BD"/>
    <w:rsid w:val="002D19EC"/>
    <w:rsid w:val="002D72C4"/>
    <w:rsid w:val="002E10AD"/>
    <w:rsid w:val="002E17E0"/>
    <w:rsid w:val="002E32F6"/>
    <w:rsid w:val="002F5F20"/>
    <w:rsid w:val="002F71DA"/>
    <w:rsid w:val="003015F4"/>
    <w:rsid w:val="00302406"/>
    <w:rsid w:val="00302FA9"/>
    <w:rsid w:val="003059E0"/>
    <w:rsid w:val="00305BC0"/>
    <w:rsid w:val="0030601B"/>
    <w:rsid w:val="00306479"/>
    <w:rsid w:val="00306A6F"/>
    <w:rsid w:val="00306C6B"/>
    <w:rsid w:val="00307669"/>
    <w:rsid w:val="00311DF7"/>
    <w:rsid w:val="00313113"/>
    <w:rsid w:val="00313736"/>
    <w:rsid w:val="003177E6"/>
    <w:rsid w:val="00317849"/>
    <w:rsid w:val="00323C87"/>
    <w:rsid w:val="003244EE"/>
    <w:rsid w:val="00333AE4"/>
    <w:rsid w:val="00335C81"/>
    <w:rsid w:val="00341164"/>
    <w:rsid w:val="003425AF"/>
    <w:rsid w:val="0034615B"/>
    <w:rsid w:val="00346325"/>
    <w:rsid w:val="00346662"/>
    <w:rsid w:val="00346EFD"/>
    <w:rsid w:val="003541F0"/>
    <w:rsid w:val="003549D2"/>
    <w:rsid w:val="00363790"/>
    <w:rsid w:val="00363D2E"/>
    <w:rsid w:val="00366103"/>
    <w:rsid w:val="00366BFF"/>
    <w:rsid w:val="00366F1F"/>
    <w:rsid w:val="00375C67"/>
    <w:rsid w:val="003768F9"/>
    <w:rsid w:val="0038325B"/>
    <w:rsid w:val="00387717"/>
    <w:rsid w:val="00387CC2"/>
    <w:rsid w:val="003953D9"/>
    <w:rsid w:val="00396D0E"/>
    <w:rsid w:val="003A5B79"/>
    <w:rsid w:val="003A7C4E"/>
    <w:rsid w:val="003B1080"/>
    <w:rsid w:val="003C07E8"/>
    <w:rsid w:val="003C2FE9"/>
    <w:rsid w:val="003C4BE7"/>
    <w:rsid w:val="003C52A6"/>
    <w:rsid w:val="003C7DD5"/>
    <w:rsid w:val="003D2776"/>
    <w:rsid w:val="003D5C5D"/>
    <w:rsid w:val="003D6B41"/>
    <w:rsid w:val="003D7C69"/>
    <w:rsid w:val="003E639B"/>
    <w:rsid w:val="003E6F50"/>
    <w:rsid w:val="003E7365"/>
    <w:rsid w:val="003F59B5"/>
    <w:rsid w:val="00402384"/>
    <w:rsid w:val="0040560C"/>
    <w:rsid w:val="00406FDE"/>
    <w:rsid w:val="00414176"/>
    <w:rsid w:val="00414F48"/>
    <w:rsid w:val="0041741D"/>
    <w:rsid w:val="00417B24"/>
    <w:rsid w:val="0042086D"/>
    <w:rsid w:val="00421A83"/>
    <w:rsid w:val="004231A0"/>
    <w:rsid w:val="00423FC9"/>
    <w:rsid w:val="004338FB"/>
    <w:rsid w:val="0043418B"/>
    <w:rsid w:val="00434650"/>
    <w:rsid w:val="00435C10"/>
    <w:rsid w:val="00443C90"/>
    <w:rsid w:val="004455F8"/>
    <w:rsid w:val="00453052"/>
    <w:rsid w:val="00463552"/>
    <w:rsid w:val="00463F6F"/>
    <w:rsid w:val="00467518"/>
    <w:rsid w:val="00472A26"/>
    <w:rsid w:val="00474F1A"/>
    <w:rsid w:val="00484687"/>
    <w:rsid w:val="00484770"/>
    <w:rsid w:val="00487A4A"/>
    <w:rsid w:val="00487D14"/>
    <w:rsid w:val="004912DF"/>
    <w:rsid w:val="00496AA9"/>
    <w:rsid w:val="00497291"/>
    <w:rsid w:val="00497668"/>
    <w:rsid w:val="004A28A2"/>
    <w:rsid w:val="004A4C92"/>
    <w:rsid w:val="004A66D1"/>
    <w:rsid w:val="004B1038"/>
    <w:rsid w:val="004B2E7E"/>
    <w:rsid w:val="004C21BA"/>
    <w:rsid w:val="004C424E"/>
    <w:rsid w:val="004C512D"/>
    <w:rsid w:val="004C74AD"/>
    <w:rsid w:val="004D3DAC"/>
    <w:rsid w:val="004E0048"/>
    <w:rsid w:val="004E0949"/>
    <w:rsid w:val="004E6AB6"/>
    <w:rsid w:val="004E7079"/>
    <w:rsid w:val="004F0949"/>
    <w:rsid w:val="004F1943"/>
    <w:rsid w:val="004F23AA"/>
    <w:rsid w:val="004F4F0F"/>
    <w:rsid w:val="00503878"/>
    <w:rsid w:val="00507FF5"/>
    <w:rsid w:val="005200C5"/>
    <w:rsid w:val="005267B0"/>
    <w:rsid w:val="005274DB"/>
    <w:rsid w:val="00541540"/>
    <w:rsid w:val="00542755"/>
    <w:rsid w:val="005434EA"/>
    <w:rsid w:val="0054591B"/>
    <w:rsid w:val="00545FDC"/>
    <w:rsid w:val="005474E9"/>
    <w:rsid w:val="00550A15"/>
    <w:rsid w:val="00551A31"/>
    <w:rsid w:val="00554326"/>
    <w:rsid w:val="00556545"/>
    <w:rsid w:val="005611D0"/>
    <w:rsid w:val="0056650E"/>
    <w:rsid w:val="00567282"/>
    <w:rsid w:val="0057047D"/>
    <w:rsid w:val="0057662A"/>
    <w:rsid w:val="00577392"/>
    <w:rsid w:val="00582AB4"/>
    <w:rsid w:val="00583CD5"/>
    <w:rsid w:val="0058718E"/>
    <w:rsid w:val="00592947"/>
    <w:rsid w:val="005D5166"/>
    <w:rsid w:val="005D53A5"/>
    <w:rsid w:val="005E1873"/>
    <w:rsid w:val="005E1F79"/>
    <w:rsid w:val="005E27FF"/>
    <w:rsid w:val="005E3937"/>
    <w:rsid w:val="005E4B85"/>
    <w:rsid w:val="005F5171"/>
    <w:rsid w:val="00602200"/>
    <w:rsid w:val="006028AA"/>
    <w:rsid w:val="006120CC"/>
    <w:rsid w:val="0061312C"/>
    <w:rsid w:val="00614608"/>
    <w:rsid w:val="00614DEB"/>
    <w:rsid w:val="006169B5"/>
    <w:rsid w:val="00626D12"/>
    <w:rsid w:val="0063057D"/>
    <w:rsid w:val="00630853"/>
    <w:rsid w:val="006317FA"/>
    <w:rsid w:val="0063475F"/>
    <w:rsid w:val="00645041"/>
    <w:rsid w:val="00654A03"/>
    <w:rsid w:val="006629CA"/>
    <w:rsid w:val="00664298"/>
    <w:rsid w:val="00664302"/>
    <w:rsid w:val="00667D1F"/>
    <w:rsid w:val="00682545"/>
    <w:rsid w:val="006856AB"/>
    <w:rsid w:val="006911A0"/>
    <w:rsid w:val="00691D2C"/>
    <w:rsid w:val="006940D0"/>
    <w:rsid w:val="00695650"/>
    <w:rsid w:val="006A23A6"/>
    <w:rsid w:val="006B5A86"/>
    <w:rsid w:val="006B5F09"/>
    <w:rsid w:val="006B613E"/>
    <w:rsid w:val="006C170B"/>
    <w:rsid w:val="006C43A3"/>
    <w:rsid w:val="006C6903"/>
    <w:rsid w:val="006D3258"/>
    <w:rsid w:val="006D5DF4"/>
    <w:rsid w:val="006E1743"/>
    <w:rsid w:val="006F457C"/>
    <w:rsid w:val="0070141D"/>
    <w:rsid w:val="00703B34"/>
    <w:rsid w:val="0070708D"/>
    <w:rsid w:val="007072EA"/>
    <w:rsid w:val="00715F82"/>
    <w:rsid w:val="0072178C"/>
    <w:rsid w:val="00721FE9"/>
    <w:rsid w:val="00726112"/>
    <w:rsid w:val="00726256"/>
    <w:rsid w:val="007344EB"/>
    <w:rsid w:val="007453FE"/>
    <w:rsid w:val="007463EC"/>
    <w:rsid w:val="0074701E"/>
    <w:rsid w:val="00752B52"/>
    <w:rsid w:val="007570A1"/>
    <w:rsid w:val="00757AA1"/>
    <w:rsid w:val="00761E8D"/>
    <w:rsid w:val="00762CC9"/>
    <w:rsid w:val="0076424C"/>
    <w:rsid w:val="00764501"/>
    <w:rsid w:val="00765894"/>
    <w:rsid w:val="00770C44"/>
    <w:rsid w:val="007712DD"/>
    <w:rsid w:val="00771626"/>
    <w:rsid w:val="007718CF"/>
    <w:rsid w:val="00772114"/>
    <w:rsid w:val="00774ADE"/>
    <w:rsid w:val="007757C9"/>
    <w:rsid w:val="00777361"/>
    <w:rsid w:val="007825F8"/>
    <w:rsid w:val="007829ED"/>
    <w:rsid w:val="00786DFD"/>
    <w:rsid w:val="00787DFC"/>
    <w:rsid w:val="00790ABF"/>
    <w:rsid w:val="007930C6"/>
    <w:rsid w:val="007A33F2"/>
    <w:rsid w:val="007A4CE8"/>
    <w:rsid w:val="007B4E71"/>
    <w:rsid w:val="007C0E27"/>
    <w:rsid w:val="007C2CF5"/>
    <w:rsid w:val="007D5F9B"/>
    <w:rsid w:val="007D7B56"/>
    <w:rsid w:val="007D7ECF"/>
    <w:rsid w:val="007E2926"/>
    <w:rsid w:val="007E34C2"/>
    <w:rsid w:val="007E6E2C"/>
    <w:rsid w:val="007F4B8C"/>
    <w:rsid w:val="007F5299"/>
    <w:rsid w:val="007F5367"/>
    <w:rsid w:val="007F57F7"/>
    <w:rsid w:val="007F7429"/>
    <w:rsid w:val="00807B95"/>
    <w:rsid w:val="008160C0"/>
    <w:rsid w:val="008223F5"/>
    <w:rsid w:val="00822930"/>
    <w:rsid w:val="00824AEF"/>
    <w:rsid w:val="0082673B"/>
    <w:rsid w:val="00833DA0"/>
    <w:rsid w:val="00835F2B"/>
    <w:rsid w:val="008442B0"/>
    <w:rsid w:val="0085584E"/>
    <w:rsid w:val="00870D81"/>
    <w:rsid w:val="00872A2F"/>
    <w:rsid w:val="00883A9F"/>
    <w:rsid w:val="00885F8E"/>
    <w:rsid w:val="0088744D"/>
    <w:rsid w:val="008963CB"/>
    <w:rsid w:val="00896A17"/>
    <w:rsid w:val="008A01D4"/>
    <w:rsid w:val="008B0006"/>
    <w:rsid w:val="008C6061"/>
    <w:rsid w:val="008E048A"/>
    <w:rsid w:val="008E05A0"/>
    <w:rsid w:val="008F0F4B"/>
    <w:rsid w:val="009063DA"/>
    <w:rsid w:val="009129D9"/>
    <w:rsid w:val="00920CDD"/>
    <w:rsid w:val="00921A80"/>
    <w:rsid w:val="00927074"/>
    <w:rsid w:val="009278A9"/>
    <w:rsid w:val="00931B91"/>
    <w:rsid w:val="0094704C"/>
    <w:rsid w:val="00956EAA"/>
    <w:rsid w:val="00960DA1"/>
    <w:rsid w:val="009648F8"/>
    <w:rsid w:val="0096509A"/>
    <w:rsid w:val="00965849"/>
    <w:rsid w:val="00965D21"/>
    <w:rsid w:val="009669A3"/>
    <w:rsid w:val="009712AD"/>
    <w:rsid w:val="00975629"/>
    <w:rsid w:val="00976C31"/>
    <w:rsid w:val="0098039A"/>
    <w:rsid w:val="00984433"/>
    <w:rsid w:val="0099385F"/>
    <w:rsid w:val="0099441F"/>
    <w:rsid w:val="00997743"/>
    <w:rsid w:val="009B0BC8"/>
    <w:rsid w:val="009B57CD"/>
    <w:rsid w:val="009B765F"/>
    <w:rsid w:val="009B7F01"/>
    <w:rsid w:val="009C4F89"/>
    <w:rsid w:val="009D2C19"/>
    <w:rsid w:val="009D46AC"/>
    <w:rsid w:val="009E1CCF"/>
    <w:rsid w:val="009E4610"/>
    <w:rsid w:val="009E57D1"/>
    <w:rsid w:val="009F76E6"/>
    <w:rsid w:val="00A00003"/>
    <w:rsid w:val="00A16A38"/>
    <w:rsid w:val="00A2135A"/>
    <w:rsid w:val="00A23A07"/>
    <w:rsid w:val="00A248DA"/>
    <w:rsid w:val="00A26A53"/>
    <w:rsid w:val="00A274D6"/>
    <w:rsid w:val="00A4536A"/>
    <w:rsid w:val="00A511C0"/>
    <w:rsid w:val="00A5244F"/>
    <w:rsid w:val="00A53FD0"/>
    <w:rsid w:val="00A56D3A"/>
    <w:rsid w:val="00A6251C"/>
    <w:rsid w:val="00A62758"/>
    <w:rsid w:val="00A6482D"/>
    <w:rsid w:val="00A65E65"/>
    <w:rsid w:val="00A65F8F"/>
    <w:rsid w:val="00A7729F"/>
    <w:rsid w:val="00A81B3B"/>
    <w:rsid w:val="00A81EAD"/>
    <w:rsid w:val="00A8254A"/>
    <w:rsid w:val="00A9080A"/>
    <w:rsid w:val="00A91FC6"/>
    <w:rsid w:val="00A94F89"/>
    <w:rsid w:val="00A95C86"/>
    <w:rsid w:val="00AA12F3"/>
    <w:rsid w:val="00AA1C85"/>
    <w:rsid w:val="00AA223F"/>
    <w:rsid w:val="00AA5506"/>
    <w:rsid w:val="00AA77B1"/>
    <w:rsid w:val="00AB0525"/>
    <w:rsid w:val="00AB08BC"/>
    <w:rsid w:val="00AB4BB6"/>
    <w:rsid w:val="00AB60C0"/>
    <w:rsid w:val="00AC1BBB"/>
    <w:rsid w:val="00AC40D4"/>
    <w:rsid w:val="00AC741E"/>
    <w:rsid w:val="00AD1307"/>
    <w:rsid w:val="00AD4251"/>
    <w:rsid w:val="00AD454F"/>
    <w:rsid w:val="00AD73DE"/>
    <w:rsid w:val="00AD77CF"/>
    <w:rsid w:val="00AE0512"/>
    <w:rsid w:val="00AE12B3"/>
    <w:rsid w:val="00AE4171"/>
    <w:rsid w:val="00AF31BC"/>
    <w:rsid w:val="00AF6C00"/>
    <w:rsid w:val="00B00C00"/>
    <w:rsid w:val="00B00C28"/>
    <w:rsid w:val="00B02112"/>
    <w:rsid w:val="00B05AD3"/>
    <w:rsid w:val="00B0675E"/>
    <w:rsid w:val="00B17E4B"/>
    <w:rsid w:val="00B20B9F"/>
    <w:rsid w:val="00B32C9F"/>
    <w:rsid w:val="00B3330D"/>
    <w:rsid w:val="00B3460A"/>
    <w:rsid w:val="00B34E61"/>
    <w:rsid w:val="00B4303B"/>
    <w:rsid w:val="00B43E90"/>
    <w:rsid w:val="00B4491B"/>
    <w:rsid w:val="00B47C83"/>
    <w:rsid w:val="00B50735"/>
    <w:rsid w:val="00B514B9"/>
    <w:rsid w:val="00B52840"/>
    <w:rsid w:val="00B55074"/>
    <w:rsid w:val="00B57B6B"/>
    <w:rsid w:val="00B64514"/>
    <w:rsid w:val="00B64A03"/>
    <w:rsid w:val="00B65B21"/>
    <w:rsid w:val="00B65CB6"/>
    <w:rsid w:val="00B660E8"/>
    <w:rsid w:val="00B661A3"/>
    <w:rsid w:val="00B71671"/>
    <w:rsid w:val="00B72466"/>
    <w:rsid w:val="00B7587A"/>
    <w:rsid w:val="00B77092"/>
    <w:rsid w:val="00B836A1"/>
    <w:rsid w:val="00B849F6"/>
    <w:rsid w:val="00B86CAE"/>
    <w:rsid w:val="00B95122"/>
    <w:rsid w:val="00B95B1E"/>
    <w:rsid w:val="00BA2DDF"/>
    <w:rsid w:val="00BB1410"/>
    <w:rsid w:val="00BB4FEE"/>
    <w:rsid w:val="00BC7F44"/>
    <w:rsid w:val="00BD123F"/>
    <w:rsid w:val="00BD4224"/>
    <w:rsid w:val="00BD6718"/>
    <w:rsid w:val="00BE07C4"/>
    <w:rsid w:val="00BE238A"/>
    <w:rsid w:val="00BE2C83"/>
    <w:rsid w:val="00BF630E"/>
    <w:rsid w:val="00C03B3D"/>
    <w:rsid w:val="00C04D5E"/>
    <w:rsid w:val="00C06218"/>
    <w:rsid w:val="00C06D75"/>
    <w:rsid w:val="00C111DE"/>
    <w:rsid w:val="00C12FDB"/>
    <w:rsid w:val="00C20BC2"/>
    <w:rsid w:val="00C2115A"/>
    <w:rsid w:val="00C2172F"/>
    <w:rsid w:val="00C235EE"/>
    <w:rsid w:val="00C25B7D"/>
    <w:rsid w:val="00C30656"/>
    <w:rsid w:val="00C32406"/>
    <w:rsid w:val="00C35E71"/>
    <w:rsid w:val="00C366F9"/>
    <w:rsid w:val="00C406B6"/>
    <w:rsid w:val="00C41873"/>
    <w:rsid w:val="00C42F32"/>
    <w:rsid w:val="00C46BA8"/>
    <w:rsid w:val="00C477C8"/>
    <w:rsid w:val="00C47CF6"/>
    <w:rsid w:val="00C50434"/>
    <w:rsid w:val="00C5085B"/>
    <w:rsid w:val="00C52A50"/>
    <w:rsid w:val="00C54428"/>
    <w:rsid w:val="00C57DE4"/>
    <w:rsid w:val="00C6689D"/>
    <w:rsid w:val="00C66EB0"/>
    <w:rsid w:val="00C67A78"/>
    <w:rsid w:val="00C71A91"/>
    <w:rsid w:val="00C85886"/>
    <w:rsid w:val="00C859BD"/>
    <w:rsid w:val="00C861FB"/>
    <w:rsid w:val="00C907A4"/>
    <w:rsid w:val="00C946DF"/>
    <w:rsid w:val="00C94A3C"/>
    <w:rsid w:val="00CA328C"/>
    <w:rsid w:val="00CA65D0"/>
    <w:rsid w:val="00CB433A"/>
    <w:rsid w:val="00CC1BA1"/>
    <w:rsid w:val="00CC2CB0"/>
    <w:rsid w:val="00CC6223"/>
    <w:rsid w:val="00CE0620"/>
    <w:rsid w:val="00CF21A9"/>
    <w:rsid w:val="00CF248A"/>
    <w:rsid w:val="00CF76AE"/>
    <w:rsid w:val="00D00A0D"/>
    <w:rsid w:val="00D00B9A"/>
    <w:rsid w:val="00D02DF5"/>
    <w:rsid w:val="00D03263"/>
    <w:rsid w:val="00D04421"/>
    <w:rsid w:val="00D05D06"/>
    <w:rsid w:val="00D06DB1"/>
    <w:rsid w:val="00D133E9"/>
    <w:rsid w:val="00D20B07"/>
    <w:rsid w:val="00D21367"/>
    <w:rsid w:val="00D2481D"/>
    <w:rsid w:val="00D307CE"/>
    <w:rsid w:val="00D320F5"/>
    <w:rsid w:val="00D34566"/>
    <w:rsid w:val="00D34DA3"/>
    <w:rsid w:val="00D3611F"/>
    <w:rsid w:val="00D36244"/>
    <w:rsid w:val="00D44C10"/>
    <w:rsid w:val="00D45F8B"/>
    <w:rsid w:val="00D508FB"/>
    <w:rsid w:val="00D53C5F"/>
    <w:rsid w:val="00D7655E"/>
    <w:rsid w:val="00D82A96"/>
    <w:rsid w:val="00D84486"/>
    <w:rsid w:val="00D9764F"/>
    <w:rsid w:val="00DA10D5"/>
    <w:rsid w:val="00DA3683"/>
    <w:rsid w:val="00DA72CA"/>
    <w:rsid w:val="00DA7891"/>
    <w:rsid w:val="00DB164B"/>
    <w:rsid w:val="00DB71C4"/>
    <w:rsid w:val="00DD5636"/>
    <w:rsid w:val="00DE30EC"/>
    <w:rsid w:val="00DE46BE"/>
    <w:rsid w:val="00DF175F"/>
    <w:rsid w:val="00DF18C4"/>
    <w:rsid w:val="00DF19F4"/>
    <w:rsid w:val="00DF613A"/>
    <w:rsid w:val="00E004E7"/>
    <w:rsid w:val="00E02D57"/>
    <w:rsid w:val="00E040FB"/>
    <w:rsid w:val="00E0764E"/>
    <w:rsid w:val="00E07E78"/>
    <w:rsid w:val="00E13A98"/>
    <w:rsid w:val="00E3248D"/>
    <w:rsid w:val="00E3284C"/>
    <w:rsid w:val="00E34CC2"/>
    <w:rsid w:val="00E41C7A"/>
    <w:rsid w:val="00E512D5"/>
    <w:rsid w:val="00E54FAD"/>
    <w:rsid w:val="00E57DC2"/>
    <w:rsid w:val="00E60E39"/>
    <w:rsid w:val="00E64646"/>
    <w:rsid w:val="00E65391"/>
    <w:rsid w:val="00E672AA"/>
    <w:rsid w:val="00E75C18"/>
    <w:rsid w:val="00E9512C"/>
    <w:rsid w:val="00E976EF"/>
    <w:rsid w:val="00EA5973"/>
    <w:rsid w:val="00EA7E93"/>
    <w:rsid w:val="00EC58B8"/>
    <w:rsid w:val="00ED044E"/>
    <w:rsid w:val="00ED329A"/>
    <w:rsid w:val="00EE080E"/>
    <w:rsid w:val="00EE28FC"/>
    <w:rsid w:val="00EF1D99"/>
    <w:rsid w:val="00EF5DF8"/>
    <w:rsid w:val="00F02F47"/>
    <w:rsid w:val="00F07A0E"/>
    <w:rsid w:val="00F07F5A"/>
    <w:rsid w:val="00F1015A"/>
    <w:rsid w:val="00F13746"/>
    <w:rsid w:val="00F17AE2"/>
    <w:rsid w:val="00F27906"/>
    <w:rsid w:val="00F34454"/>
    <w:rsid w:val="00F42A6E"/>
    <w:rsid w:val="00F544F5"/>
    <w:rsid w:val="00F559DF"/>
    <w:rsid w:val="00F612C2"/>
    <w:rsid w:val="00F661CA"/>
    <w:rsid w:val="00F76FB1"/>
    <w:rsid w:val="00F8031F"/>
    <w:rsid w:val="00F838AA"/>
    <w:rsid w:val="00F90689"/>
    <w:rsid w:val="00F90C2E"/>
    <w:rsid w:val="00F9411C"/>
    <w:rsid w:val="00F94EFD"/>
    <w:rsid w:val="00F978EF"/>
    <w:rsid w:val="00F97971"/>
    <w:rsid w:val="00FA17C4"/>
    <w:rsid w:val="00FA56E7"/>
    <w:rsid w:val="00FB24B3"/>
    <w:rsid w:val="00FB3B6F"/>
    <w:rsid w:val="00FB5AA1"/>
    <w:rsid w:val="00FB74CB"/>
    <w:rsid w:val="00FC0016"/>
    <w:rsid w:val="00FC0A8F"/>
    <w:rsid w:val="00FC2FB9"/>
    <w:rsid w:val="00FC3296"/>
    <w:rsid w:val="00FC789D"/>
    <w:rsid w:val="00FD07D3"/>
    <w:rsid w:val="00FE09C1"/>
    <w:rsid w:val="00FE4F0A"/>
    <w:rsid w:val="00FE5314"/>
    <w:rsid w:val="00FE6D79"/>
    <w:rsid w:val="00FF1BEF"/>
    <w:rsid w:val="00FF1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1BD1D"/>
  <w15:docId w15:val="{AAEF198B-D3A2-4695-8D42-99D06951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B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2CC9"/>
    <w:pPr>
      <w:spacing w:after="0"/>
    </w:pPr>
  </w:style>
  <w:style w:type="paragraph" w:styleId="ListParagraph">
    <w:name w:val="List Paragraph"/>
    <w:basedOn w:val="Normal"/>
    <w:uiPriority w:val="34"/>
    <w:qFormat/>
    <w:rsid w:val="00262253"/>
    <w:pPr>
      <w:spacing w:after="0"/>
      <w:ind w:left="720"/>
      <w:contextualSpacing/>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177E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7E6"/>
    <w:rPr>
      <w:rFonts w:ascii="Tahoma" w:hAnsi="Tahoma" w:cs="Tahoma"/>
      <w:sz w:val="16"/>
      <w:szCs w:val="16"/>
    </w:rPr>
  </w:style>
  <w:style w:type="character" w:styleId="Hyperlink">
    <w:name w:val="Hyperlink"/>
    <w:basedOn w:val="DefaultParagraphFont"/>
    <w:uiPriority w:val="99"/>
    <w:rsid w:val="00C42F32"/>
    <w:rPr>
      <w:color w:val="0000FF" w:themeColor="hyperlink"/>
      <w:u w:val="single"/>
    </w:rPr>
  </w:style>
  <w:style w:type="paragraph" w:styleId="Footer">
    <w:name w:val="footer"/>
    <w:basedOn w:val="Normal"/>
    <w:link w:val="FooterChar"/>
    <w:uiPriority w:val="99"/>
    <w:unhideWhenUsed/>
    <w:rsid w:val="00667D1F"/>
    <w:pPr>
      <w:tabs>
        <w:tab w:val="center" w:pos="4513"/>
        <w:tab w:val="right" w:pos="9026"/>
      </w:tabs>
      <w:spacing w:after="0"/>
    </w:pPr>
  </w:style>
  <w:style w:type="character" w:customStyle="1" w:styleId="FooterChar">
    <w:name w:val="Footer Char"/>
    <w:basedOn w:val="DefaultParagraphFont"/>
    <w:link w:val="Footer"/>
    <w:uiPriority w:val="99"/>
    <w:rsid w:val="00667D1F"/>
  </w:style>
  <w:style w:type="paragraph" w:styleId="Header">
    <w:name w:val="header"/>
    <w:basedOn w:val="Normal"/>
    <w:link w:val="HeaderChar"/>
    <w:uiPriority w:val="99"/>
    <w:unhideWhenUsed/>
    <w:rsid w:val="00463F6F"/>
    <w:pPr>
      <w:tabs>
        <w:tab w:val="center" w:pos="4513"/>
        <w:tab w:val="right" w:pos="9026"/>
      </w:tabs>
      <w:spacing w:after="0"/>
    </w:pPr>
  </w:style>
  <w:style w:type="character" w:customStyle="1" w:styleId="HeaderChar">
    <w:name w:val="Header Char"/>
    <w:basedOn w:val="DefaultParagraphFont"/>
    <w:link w:val="Header"/>
    <w:uiPriority w:val="99"/>
    <w:rsid w:val="00463F6F"/>
  </w:style>
  <w:style w:type="character" w:styleId="Emphasis">
    <w:name w:val="Emphasis"/>
    <w:basedOn w:val="DefaultParagraphFont"/>
    <w:uiPriority w:val="20"/>
    <w:qFormat/>
    <w:rsid w:val="00DE46BE"/>
    <w:rPr>
      <w:i/>
      <w:iCs/>
    </w:rPr>
  </w:style>
  <w:style w:type="character" w:customStyle="1" w:styleId="UnresolvedMention1">
    <w:name w:val="Unresolved Mention1"/>
    <w:basedOn w:val="DefaultParagraphFont"/>
    <w:uiPriority w:val="99"/>
    <w:semiHidden/>
    <w:unhideWhenUsed/>
    <w:rsid w:val="0063057D"/>
    <w:rPr>
      <w:color w:val="605E5C"/>
      <w:shd w:val="clear" w:color="auto" w:fill="E1DFDD"/>
    </w:rPr>
  </w:style>
  <w:style w:type="paragraph" w:customStyle="1" w:styleId="xxmsonormal">
    <w:name w:val="x_x_msonormal"/>
    <w:basedOn w:val="Normal"/>
    <w:rsid w:val="00CF21A9"/>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3953D9"/>
    <w:rPr>
      <w:color w:val="605E5C"/>
      <w:shd w:val="clear" w:color="auto" w:fill="E1DFDD"/>
    </w:rPr>
  </w:style>
  <w:style w:type="paragraph" w:styleId="NormalWeb">
    <w:name w:val="Normal (Web)"/>
    <w:basedOn w:val="Normal"/>
    <w:uiPriority w:val="99"/>
    <w:semiHidden/>
    <w:unhideWhenUsed/>
    <w:rsid w:val="000B060C"/>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xmsonormal">
    <w:name w:val="x_msonormal"/>
    <w:basedOn w:val="Normal"/>
    <w:rsid w:val="00B849F6"/>
    <w:pPr>
      <w:spacing w:before="100" w:beforeAutospacing="1" w:after="100" w:afterAutospacing="1"/>
      <w:jc w:val="left"/>
    </w:pPr>
    <w:rPr>
      <w:rFonts w:ascii="Times New Roman" w:eastAsia="Times New Roman" w:hAnsi="Times New Roman" w:cs="Times New Roman"/>
      <w:sz w:val="24"/>
      <w:szCs w:val="24"/>
      <w:lang w:eastAsia="en-GB"/>
    </w:rPr>
  </w:style>
  <w:style w:type="table" w:styleId="TableGrid">
    <w:name w:val="Table Grid"/>
    <w:basedOn w:val="TableNormal"/>
    <w:uiPriority w:val="59"/>
    <w:rsid w:val="00463552"/>
    <w:pPr>
      <w:spacing w:after="0"/>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53950">
      <w:bodyDiv w:val="1"/>
      <w:marLeft w:val="0"/>
      <w:marRight w:val="0"/>
      <w:marTop w:val="0"/>
      <w:marBottom w:val="0"/>
      <w:divBdr>
        <w:top w:val="none" w:sz="0" w:space="0" w:color="auto"/>
        <w:left w:val="none" w:sz="0" w:space="0" w:color="auto"/>
        <w:bottom w:val="none" w:sz="0" w:space="0" w:color="auto"/>
        <w:right w:val="none" w:sz="0" w:space="0" w:color="auto"/>
      </w:divBdr>
    </w:div>
    <w:div w:id="1501040256">
      <w:bodyDiv w:val="1"/>
      <w:marLeft w:val="0"/>
      <w:marRight w:val="0"/>
      <w:marTop w:val="0"/>
      <w:marBottom w:val="0"/>
      <w:divBdr>
        <w:top w:val="none" w:sz="0" w:space="0" w:color="auto"/>
        <w:left w:val="none" w:sz="0" w:space="0" w:color="auto"/>
        <w:bottom w:val="none" w:sz="0" w:space="0" w:color="auto"/>
        <w:right w:val="none" w:sz="0" w:space="0" w:color="auto"/>
      </w:divBdr>
      <w:divsChild>
        <w:div w:id="1448231356">
          <w:marLeft w:val="0"/>
          <w:marRight w:val="0"/>
          <w:marTop w:val="0"/>
          <w:marBottom w:val="0"/>
          <w:divBdr>
            <w:top w:val="none" w:sz="0" w:space="0" w:color="auto"/>
            <w:left w:val="none" w:sz="0" w:space="0" w:color="auto"/>
            <w:bottom w:val="none" w:sz="0" w:space="0" w:color="auto"/>
            <w:right w:val="none" w:sz="0" w:space="0" w:color="auto"/>
          </w:divBdr>
        </w:div>
        <w:div w:id="1569612084">
          <w:marLeft w:val="0"/>
          <w:marRight w:val="0"/>
          <w:marTop w:val="0"/>
          <w:marBottom w:val="0"/>
          <w:divBdr>
            <w:top w:val="none" w:sz="0" w:space="0" w:color="auto"/>
            <w:left w:val="none" w:sz="0" w:space="0" w:color="auto"/>
            <w:bottom w:val="none" w:sz="0" w:space="0" w:color="auto"/>
            <w:right w:val="none" w:sz="0" w:space="0" w:color="auto"/>
          </w:divBdr>
        </w:div>
        <w:div w:id="720519118">
          <w:marLeft w:val="0"/>
          <w:marRight w:val="0"/>
          <w:marTop w:val="0"/>
          <w:marBottom w:val="0"/>
          <w:divBdr>
            <w:top w:val="none" w:sz="0" w:space="0" w:color="auto"/>
            <w:left w:val="none" w:sz="0" w:space="0" w:color="auto"/>
            <w:bottom w:val="none" w:sz="0" w:space="0" w:color="auto"/>
            <w:right w:val="none" w:sz="0" w:space="0" w:color="auto"/>
          </w:divBdr>
        </w:div>
      </w:divsChild>
    </w:div>
    <w:div w:id="212526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jp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6EE6F2E5FDD14AB5BE0E0D22F0086E" ma:contentTypeVersion="17" ma:contentTypeDescription="Create a new document." ma:contentTypeScope="" ma:versionID="276074fd71d359322a8ccb9022711d18">
  <xsd:schema xmlns:xsd="http://www.w3.org/2001/XMLSchema" xmlns:xs="http://www.w3.org/2001/XMLSchema" xmlns:p="http://schemas.microsoft.com/office/2006/metadata/properties" xmlns:ns2="c040e37b-990a-4463-bf5a-9bc5ad372228" xmlns:ns3="e1cc3d3f-4faa-49ad-9e4e-5e2952022514" targetNamespace="http://schemas.microsoft.com/office/2006/metadata/properties" ma:root="true" ma:fieldsID="a7853d544b3728bd82f7f27ef070c7cb" ns2:_="" ns3:_="">
    <xsd:import namespace="c040e37b-990a-4463-bf5a-9bc5ad372228"/>
    <xsd:import namespace="e1cc3d3f-4faa-49ad-9e4e-5e29520225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0e37b-990a-4463-bf5a-9bc5ad3722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83b5b34-7325-48dc-b075-e7e592faaa8f}" ma:internalName="TaxCatchAll" ma:showField="CatchAllData" ma:web="c040e37b-990a-4463-bf5a-9bc5ad3722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cc3d3f-4faa-49ad-9e4e-5e29520225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c09e0a-601e-449d-bff8-3d0a4b5700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6136D9-E6C6-45BB-98A1-F5C979CADE4E}"/>
</file>

<file path=customXml/itemProps2.xml><?xml version="1.0" encoding="utf-8"?>
<ds:datastoreItem xmlns:ds="http://schemas.openxmlformats.org/officeDocument/2006/customXml" ds:itemID="{A4708F2A-E73C-44D7-9306-D3224691CC8E}"/>
</file>

<file path=docProps/app.xml><?xml version="1.0" encoding="utf-8"?>
<Properties xmlns="http://schemas.openxmlformats.org/officeDocument/2006/extended-properties" xmlns:vt="http://schemas.openxmlformats.org/officeDocument/2006/docPropsVTypes">
  <Template>Normal</Template>
  <TotalTime>9</TotalTime>
  <Pages>6</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arijit ray-chaudhuri</cp:lastModifiedBy>
  <cp:revision>2</cp:revision>
  <dcterms:created xsi:type="dcterms:W3CDTF">2023-08-23T10:46:00Z</dcterms:created>
  <dcterms:modified xsi:type="dcterms:W3CDTF">2023-08-23T10:46:00Z</dcterms:modified>
</cp:coreProperties>
</file>